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CD0C4" w14:textId="77777777" w:rsidR="006700E2" w:rsidRPr="00032F8C" w:rsidRDefault="006700E2" w:rsidP="00032F8C">
      <w:pPr>
        <w:pStyle w:val="a6"/>
        <w:spacing w:line="360" w:lineRule="auto"/>
        <w:ind w:left="-284" w:right="-284"/>
      </w:pPr>
      <w:r w:rsidRPr="00032F8C">
        <w:rPr>
          <w:bCs/>
        </w:rPr>
        <w:t xml:space="preserve">МРО ООВО «КАЗАНСКИЙ ИСЛАМСКИЙ УНИВЕРСИТЕТ» </w:t>
      </w:r>
    </w:p>
    <w:p w14:paraId="0D71AE5F" w14:textId="77777777" w:rsidR="006700E2" w:rsidRPr="00032F8C" w:rsidRDefault="006700E2" w:rsidP="00032F8C">
      <w:pPr>
        <w:pStyle w:val="a8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5D3B2AB5" w14:textId="77777777" w:rsidR="006700E2" w:rsidRPr="00032F8C" w:rsidRDefault="006700E2" w:rsidP="00032F8C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ascii="Times New Roman" w:eastAsia="MS Mincho" w:hAnsi="Times New Roman" w:cs="Times New Roman"/>
          <w:sz w:val="28"/>
          <w:szCs w:val="28"/>
          <w:lang w:val="tt-RU"/>
        </w:rPr>
      </w:pPr>
    </w:p>
    <w:p w14:paraId="41E2446F" w14:textId="77777777" w:rsidR="006700E2" w:rsidRPr="00032F8C" w:rsidRDefault="006700E2" w:rsidP="00032F8C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 w:cs="Times New Roman"/>
          <w:sz w:val="28"/>
          <w:szCs w:val="28"/>
          <w:lang w:val="tt-RU"/>
        </w:rPr>
      </w:pPr>
      <w:r w:rsidRPr="00032F8C">
        <w:rPr>
          <w:rFonts w:ascii="Times New Roman" w:eastAsia="MS Mincho" w:hAnsi="Times New Roman" w:cs="Times New Roman"/>
          <w:sz w:val="28"/>
          <w:szCs w:val="28"/>
          <w:lang w:val="tt-RU"/>
        </w:rPr>
        <w:t>«Утверждаю»</w:t>
      </w:r>
    </w:p>
    <w:p w14:paraId="206838A2" w14:textId="77777777" w:rsidR="006700E2" w:rsidRPr="00032F8C" w:rsidRDefault="006700E2" w:rsidP="00032F8C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 w:cs="Times New Roman"/>
          <w:sz w:val="28"/>
          <w:szCs w:val="28"/>
          <w:lang w:val="tt-RU"/>
        </w:rPr>
      </w:pPr>
      <w:r w:rsidRPr="00032F8C">
        <w:rPr>
          <w:rFonts w:ascii="Times New Roman" w:eastAsia="MS Mincho" w:hAnsi="Times New Roman" w:cs="Times New Roman"/>
          <w:sz w:val="28"/>
          <w:szCs w:val="28"/>
          <w:lang w:val="tt-RU"/>
        </w:rPr>
        <w:t xml:space="preserve">Проректор по учебной работе </w:t>
      </w:r>
    </w:p>
    <w:p w14:paraId="59515E51" w14:textId="77777777" w:rsidR="006700E2" w:rsidRPr="00032F8C" w:rsidRDefault="006700E2" w:rsidP="00032F8C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 w:cs="Times New Roman"/>
          <w:sz w:val="28"/>
          <w:szCs w:val="28"/>
        </w:rPr>
      </w:pPr>
      <w:r w:rsidRPr="00032F8C">
        <w:rPr>
          <w:rFonts w:ascii="Times New Roman" w:eastAsia="MS Mincho" w:hAnsi="Times New Roman" w:cs="Times New Roman"/>
          <w:sz w:val="28"/>
          <w:szCs w:val="28"/>
          <w:lang w:val="tt-RU"/>
        </w:rPr>
        <w:t xml:space="preserve">_____________ </w:t>
      </w:r>
      <w:r w:rsidRPr="00032F8C">
        <w:rPr>
          <w:rFonts w:ascii="Times New Roman" w:eastAsia="MS Mincho" w:hAnsi="Times New Roman" w:cs="Times New Roman"/>
          <w:sz w:val="28"/>
          <w:szCs w:val="28"/>
        </w:rPr>
        <w:t xml:space="preserve">Р.М. </w:t>
      </w:r>
      <w:proofErr w:type="spellStart"/>
      <w:r w:rsidRPr="00032F8C">
        <w:rPr>
          <w:rFonts w:ascii="Times New Roman" w:eastAsia="MS Mincho" w:hAnsi="Times New Roman" w:cs="Times New Roman"/>
          <w:sz w:val="28"/>
          <w:szCs w:val="28"/>
        </w:rPr>
        <w:t>Нургалеев</w:t>
      </w:r>
      <w:proofErr w:type="spellEnd"/>
    </w:p>
    <w:p w14:paraId="219C1D7F" w14:textId="77777777" w:rsidR="006700E2" w:rsidRPr="00032F8C" w:rsidRDefault="006700E2" w:rsidP="00032F8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7D246354" w14:textId="77777777" w:rsidR="006700E2" w:rsidRPr="00032F8C" w:rsidRDefault="006700E2" w:rsidP="00032F8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780397AE" w14:textId="77777777" w:rsidR="006700E2" w:rsidRPr="00032F8C" w:rsidRDefault="006700E2" w:rsidP="00032F8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3CDEEC51" w14:textId="77777777" w:rsidR="00940EB0" w:rsidRPr="00940EB0" w:rsidRDefault="00940EB0" w:rsidP="00940EB0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40EB0">
        <w:rPr>
          <w:rFonts w:ascii="Times New Roman" w:hAnsi="Times New Roman" w:cs="Times New Roman"/>
          <w:bCs/>
          <w:sz w:val="28"/>
          <w:szCs w:val="28"/>
        </w:rPr>
        <w:t>Факультет исламских наук</w:t>
      </w:r>
    </w:p>
    <w:p w14:paraId="4F1CADE0" w14:textId="77777777" w:rsidR="00940EB0" w:rsidRPr="00940EB0" w:rsidRDefault="00940EB0" w:rsidP="00940EB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1A474B09" w14:textId="77777777" w:rsidR="006700E2" w:rsidRPr="00940EB0" w:rsidRDefault="00940EB0" w:rsidP="00940EB0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center"/>
        <w:rPr>
          <w:rFonts w:ascii="Times New Roman" w:eastAsia="MS Mincho" w:hAnsi="Times New Roman" w:cs="Times New Roman"/>
          <w:sz w:val="28"/>
          <w:szCs w:val="28"/>
          <w:lang w:val="tt-RU"/>
        </w:rPr>
      </w:pPr>
      <w:r w:rsidRPr="00940EB0">
        <w:rPr>
          <w:rFonts w:ascii="Times New Roman" w:hAnsi="Times New Roman" w:cs="Times New Roman"/>
          <w:sz w:val="28"/>
          <w:szCs w:val="28"/>
        </w:rPr>
        <w:t>Рабочая программа дисциплины</w:t>
      </w:r>
    </w:p>
    <w:p w14:paraId="3C1657E2" w14:textId="77777777" w:rsidR="006700E2" w:rsidRPr="00381FA2" w:rsidRDefault="006700E2" w:rsidP="00940EB0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81FA2">
        <w:rPr>
          <w:rFonts w:ascii="Times New Roman" w:hAnsi="Times New Roman" w:cs="Times New Roman"/>
          <w:b/>
          <w:bCs/>
          <w:iCs/>
          <w:sz w:val="28"/>
          <w:szCs w:val="28"/>
        </w:rPr>
        <w:t>Обязанности имама и основы проповеди</w:t>
      </w:r>
    </w:p>
    <w:p w14:paraId="40365B1C" w14:textId="77777777" w:rsidR="006700E2" w:rsidRDefault="006700E2" w:rsidP="00940EB0">
      <w:pPr>
        <w:suppressAutoHyphens/>
        <w:spacing w:after="0" w:line="360" w:lineRule="auto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381FA2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(направление «Подготовка служителей и религиозного персонала </w:t>
      </w:r>
      <w:r w:rsidR="00381FA2" w:rsidRPr="00381FA2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Pr="00381FA2">
        <w:rPr>
          <w:rFonts w:ascii="Times New Roman" w:hAnsi="Times New Roman" w:cs="Times New Roman"/>
          <w:bCs/>
          <w:sz w:val="28"/>
          <w:szCs w:val="28"/>
          <w:lang w:eastAsia="ar-SA"/>
        </w:rPr>
        <w:t>»)</w:t>
      </w:r>
    </w:p>
    <w:p w14:paraId="00520B21" w14:textId="6DB67222" w:rsidR="00B35B08" w:rsidRPr="00381FA2" w:rsidRDefault="00B35B08" w:rsidP="00381FA2">
      <w:pPr>
        <w:suppressAutoHyphens/>
        <w:spacing w:after="0" w:line="360" w:lineRule="auto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заочная форма обучения</w:t>
      </w:r>
    </w:p>
    <w:p w14:paraId="6681AF2D" w14:textId="77777777" w:rsidR="006700E2" w:rsidRPr="00032F8C" w:rsidRDefault="006700E2" w:rsidP="00032F8C">
      <w:pPr>
        <w:spacing w:after="0" w:line="360" w:lineRule="auto"/>
        <w:ind w:left="142"/>
        <w:rPr>
          <w:rFonts w:ascii="Times New Roman" w:hAnsi="Times New Roman" w:cs="Times New Roman"/>
          <w:sz w:val="20"/>
        </w:rPr>
      </w:pPr>
    </w:p>
    <w:p w14:paraId="182A486A" w14:textId="77777777" w:rsidR="006700E2" w:rsidRPr="00032F8C" w:rsidRDefault="006700E2" w:rsidP="00940EB0">
      <w:pPr>
        <w:spacing w:after="0" w:line="360" w:lineRule="auto"/>
        <w:rPr>
          <w:rFonts w:ascii="Times New Roman" w:hAnsi="Times New Roman" w:cs="Times New Roman"/>
          <w:sz w:val="20"/>
        </w:rPr>
      </w:pPr>
    </w:p>
    <w:p w14:paraId="2928BE0F" w14:textId="77777777" w:rsidR="006700E2" w:rsidRPr="00032F8C" w:rsidRDefault="006700E2" w:rsidP="00032F8C">
      <w:pPr>
        <w:spacing w:after="0" w:line="360" w:lineRule="auto"/>
        <w:ind w:left="142"/>
        <w:rPr>
          <w:rFonts w:ascii="Times New Roman" w:hAnsi="Times New Roman" w:cs="Times New Roman"/>
          <w:sz w:val="20"/>
        </w:rPr>
      </w:pPr>
    </w:p>
    <w:p w14:paraId="1B101E18" w14:textId="77777777" w:rsidR="006700E2" w:rsidRPr="00032F8C" w:rsidRDefault="006700E2" w:rsidP="008F7FF4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032F8C">
        <w:rPr>
          <w:rFonts w:ascii="Times New Roman" w:eastAsia="MS Mincho" w:hAnsi="Times New Roman" w:cs="Times New Roman"/>
          <w:sz w:val="28"/>
          <w:szCs w:val="28"/>
          <w:lang w:val="tt-RU"/>
        </w:rPr>
        <w:t xml:space="preserve">Составитель: </w:t>
      </w:r>
      <w:proofErr w:type="spellStart"/>
      <w:r w:rsidR="008F7FF4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</w:t>
      </w:r>
      <w:r w:rsidRPr="00032F8C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т.преподаватель</w:t>
      </w:r>
      <w:proofErr w:type="spellEnd"/>
      <w:r w:rsidRPr="00032F8C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кафедры </w:t>
      </w:r>
    </w:p>
    <w:p w14:paraId="545F2D9F" w14:textId="77777777" w:rsidR="006700E2" w:rsidRPr="00032F8C" w:rsidRDefault="006700E2" w:rsidP="00032F8C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 w:cs="Times New Roman"/>
          <w:sz w:val="28"/>
          <w:szCs w:val="28"/>
          <w:lang w:val="tt-RU"/>
        </w:rPr>
      </w:pPr>
      <w:r w:rsidRPr="00032F8C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религиозных дисциплин </w:t>
      </w:r>
      <w:proofErr w:type="spellStart"/>
      <w:r w:rsidRPr="00032F8C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Нургалеев</w:t>
      </w:r>
      <w:proofErr w:type="spellEnd"/>
      <w:r w:rsidRPr="00032F8C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Р.М.</w:t>
      </w:r>
    </w:p>
    <w:p w14:paraId="626621B9" w14:textId="77777777" w:rsidR="006700E2" w:rsidRPr="00032F8C" w:rsidRDefault="006700E2" w:rsidP="00032F8C">
      <w:pPr>
        <w:widowControl w:val="0"/>
        <w:tabs>
          <w:tab w:val="left" w:pos="993"/>
          <w:tab w:val="left" w:pos="1134"/>
          <w:tab w:val="left" w:pos="6663"/>
        </w:tabs>
        <w:spacing w:after="0" w:line="360" w:lineRule="auto"/>
        <w:rPr>
          <w:rFonts w:ascii="Times New Roman" w:eastAsia="MS Mincho" w:hAnsi="Times New Roman" w:cs="Times New Roman"/>
          <w:sz w:val="28"/>
          <w:szCs w:val="28"/>
        </w:rPr>
      </w:pPr>
    </w:p>
    <w:p w14:paraId="0328A4CE" w14:textId="77777777" w:rsidR="006700E2" w:rsidRPr="00032F8C" w:rsidRDefault="006700E2" w:rsidP="00032F8C">
      <w:pPr>
        <w:widowControl w:val="0"/>
        <w:tabs>
          <w:tab w:val="left" w:pos="993"/>
          <w:tab w:val="left" w:pos="1134"/>
          <w:tab w:val="left" w:pos="6663"/>
        </w:tabs>
        <w:spacing w:after="0" w:line="360" w:lineRule="auto"/>
        <w:rPr>
          <w:rFonts w:ascii="Times New Roman" w:eastAsia="MS Mincho" w:hAnsi="Times New Roman" w:cs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6700E2" w:rsidRPr="00BF5D49" w14:paraId="4A2B1603" w14:textId="77777777" w:rsidTr="004913F7">
        <w:trPr>
          <w:trHeight w:val="330"/>
        </w:trPr>
        <w:tc>
          <w:tcPr>
            <w:tcW w:w="9322" w:type="dxa"/>
            <w:gridSpan w:val="3"/>
          </w:tcPr>
          <w:p w14:paraId="49472A35" w14:textId="77777777" w:rsidR="006700E2" w:rsidRPr="00BF5D49" w:rsidRDefault="006700E2" w:rsidP="00032F8C">
            <w:pPr>
              <w:tabs>
                <w:tab w:val="left" w:pos="6663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5D49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</w:tc>
      </w:tr>
      <w:tr w:rsidR="006700E2" w:rsidRPr="00BF5D49" w14:paraId="4A888FB2" w14:textId="77777777" w:rsidTr="004913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71F84B00" w14:textId="7760538A" w:rsidR="006700E2" w:rsidRPr="00BF5D49" w:rsidRDefault="006700E2" w:rsidP="00B13301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F5D49"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14:paraId="5D623E01" w14:textId="0D057ED1" w:rsidR="006700E2" w:rsidRPr="00BF5D49" w:rsidRDefault="00B13301" w:rsidP="00B1330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F8C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религиозных дисциплин</w:t>
            </w:r>
          </w:p>
          <w:p w14:paraId="1CF181B6" w14:textId="6040AA72" w:rsidR="006700E2" w:rsidRDefault="006700E2" w:rsidP="00B1330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D7C70F" w14:textId="77777777" w:rsidR="00B13301" w:rsidRPr="00BF5D49" w:rsidRDefault="00B13301" w:rsidP="00B1330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09D252" w14:textId="77777777" w:rsidR="006700E2" w:rsidRPr="00BF5D49" w:rsidRDefault="006700E2" w:rsidP="00B13301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2BD67E44" w14:textId="77777777" w:rsidR="006700E2" w:rsidRPr="00BF5D49" w:rsidRDefault="006700E2" w:rsidP="00B13301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D49">
              <w:rPr>
                <w:rFonts w:ascii="Times New Roman" w:hAnsi="Times New Roman" w:cs="Times New Roman"/>
                <w:sz w:val="28"/>
                <w:szCs w:val="28"/>
              </w:rPr>
              <w:t>Декан факультета</w:t>
            </w:r>
          </w:p>
          <w:p w14:paraId="5EB6AE86" w14:textId="7BC39054" w:rsidR="006700E2" w:rsidRPr="00BF5D49" w:rsidRDefault="00B13301" w:rsidP="00B1330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EB0">
              <w:rPr>
                <w:rFonts w:ascii="Times New Roman" w:hAnsi="Times New Roman" w:cs="Times New Roman"/>
                <w:bCs/>
                <w:sz w:val="28"/>
                <w:szCs w:val="28"/>
              </w:rPr>
              <w:t>исламских наук</w:t>
            </w:r>
          </w:p>
          <w:p w14:paraId="215230E2" w14:textId="0FFC621E" w:rsidR="006700E2" w:rsidRDefault="006700E2" w:rsidP="00B1330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4CE04E" w14:textId="77777777" w:rsidR="00B13301" w:rsidRPr="00BF5D49" w:rsidRDefault="00B13301" w:rsidP="00B1330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2A1EA6" w14:textId="77777777" w:rsidR="006700E2" w:rsidRPr="00BF5D49" w:rsidRDefault="006700E2" w:rsidP="00B13301">
            <w:pPr>
              <w:tabs>
                <w:tab w:val="left" w:pos="666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0FE6AA43" w14:textId="77777777" w:rsidR="006700E2" w:rsidRPr="00BF5D49" w:rsidRDefault="006700E2" w:rsidP="00B13301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D49">
              <w:rPr>
                <w:rFonts w:ascii="Times New Roman" w:hAnsi="Times New Roman" w:cs="Times New Roman"/>
                <w:sz w:val="28"/>
                <w:szCs w:val="28"/>
              </w:rPr>
              <w:t>Заведующий учебн</w:t>
            </w:r>
            <w:r w:rsidR="00BF5D49"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Pr="00BF5D49">
              <w:rPr>
                <w:rFonts w:ascii="Times New Roman" w:hAnsi="Times New Roman" w:cs="Times New Roman"/>
                <w:sz w:val="28"/>
                <w:szCs w:val="28"/>
              </w:rPr>
              <w:t xml:space="preserve"> отдел</w:t>
            </w:r>
            <w:r w:rsidR="00BF5D49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BF5D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F1E8BA8" w14:textId="0045EE26" w:rsidR="006700E2" w:rsidRDefault="006700E2" w:rsidP="00B1330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CDEB2B" w14:textId="77777777" w:rsidR="00B13301" w:rsidRPr="00BF5D49" w:rsidRDefault="00B13301" w:rsidP="00B1330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E07229" w14:textId="77777777" w:rsidR="006700E2" w:rsidRPr="00BF5D49" w:rsidRDefault="006700E2" w:rsidP="00B13301">
            <w:pPr>
              <w:tabs>
                <w:tab w:val="left" w:pos="666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73FD82CB" w14:textId="77777777" w:rsidR="006700E2" w:rsidRPr="00032F8C" w:rsidRDefault="006700E2" w:rsidP="00032F8C">
      <w:pPr>
        <w:tabs>
          <w:tab w:val="left" w:pos="6663"/>
        </w:tabs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</w:p>
    <w:p w14:paraId="5F8F8B7F" w14:textId="70345E31" w:rsidR="00B13301" w:rsidRDefault="006700E2" w:rsidP="00381FA2">
      <w:pPr>
        <w:tabs>
          <w:tab w:val="left" w:pos="6663"/>
        </w:tabs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</w:rPr>
      </w:pPr>
      <w:r w:rsidRPr="00032F8C">
        <w:rPr>
          <w:rFonts w:ascii="Times New Roman" w:hAnsi="Times New Roman" w:cs="Times New Roman"/>
          <w:color w:val="000000"/>
          <w:sz w:val="28"/>
        </w:rPr>
        <w:t>КАЗАНЬ 20</w:t>
      </w:r>
      <w:r w:rsidR="0089026A">
        <w:rPr>
          <w:rFonts w:ascii="Times New Roman" w:hAnsi="Times New Roman" w:cs="Times New Roman"/>
          <w:color w:val="000000"/>
          <w:sz w:val="28"/>
        </w:rPr>
        <w:t>21</w:t>
      </w:r>
    </w:p>
    <w:p w14:paraId="131056BE" w14:textId="32104623" w:rsidR="004D04A7" w:rsidRPr="004D04A7" w:rsidRDefault="00B13301" w:rsidP="004D04A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>
        <w:rPr>
          <w:rFonts w:ascii="Times New Roman" w:hAnsi="Times New Roman" w:cs="Times New Roman"/>
          <w:color w:val="000000"/>
          <w:sz w:val="28"/>
        </w:rPr>
        <w:br w:type="page"/>
      </w:r>
      <w:r w:rsidR="004D04A7"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lastRenderedPageBreak/>
        <w:t xml:space="preserve">Наименование направления </w:t>
      </w:r>
    </w:p>
    <w:p w14:paraId="74DC6A6C" w14:textId="77777777" w:rsidR="004D04A7" w:rsidRPr="004D04A7" w:rsidRDefault="004D04A7" w:rsidP="004D04A7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4D04A7">
        <w:rPr>
          <w:rFonts w:ascii="Times New Roman" w:hAnsi="Times New Roman" w:cs="Times New Roman"/>
          <w:bCs/>
          <w:sz w:val="28"/>
          <w:szCs w:val="28"/>
        </w:rPr>
        <w:t>Направление – «</w:t>
      </w:r>
      <w:r w:rsidRPr="004D04A7">
        <w:rPr>
          <w:rFonts w:ascii="Times New Roman" w:hAnsi="Times New Roman" w:cs="Times New Roman"/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0BED85F7" w14:textId="77777777" w:rsidR="004D04A7" w:rsidRPr="004D04A7" w:rsidRDefault="004D04A7" w:rsidP="004D04A7">
      <w:pPr>
        <w:tabs>
          <w:tab w:val="left" w:pos="666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D04A7">
        <w:rPr>
          <w:rFonts w:ascii="Times New Roman" w:hAnsi="Times New Roman" w:cs="Times New Roman"/>
          <w:b/>
          <w:sz w:val="28"/>
          <w:szCs w:val="28"/>
          <w:u w:val="single"/>
        </w:rPr>
        <w:t>Код и наименование дисциплины</w:t>
      </w:r>
      <w:r w:rsidRPr="004D04A7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530F364F" w14:textId="09869ACE" w:rsidR="006700E2" w:rsidRPr="004D04A7" w:rsidRDefault="006700E2" w:rsidP="004D04A7">
      <w:pPr>
        <w:tabs>
          <w:tab w:val="left" w:pos="66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04A7">
        <w:rPr>
          <w:rFonts w:ascii="Times New Roman" w:hAnsi="Times New Roman" w:cs="Times New Roman"/>
          <w:sz w:val="28"/>
          <w:szCs w:val="28"/>
        </w:rPr>
        <w:t xml:space="preserve">ОПД.18 </w:t>
      </w:r>
      <w:r w:rsidRPr="004D04A7">
        <w:rPr>
          <w:rFonts w:ascii="Times New Roman" w:hAnsi="Times New Roman" w:cs="Times New Roman"/>
          <w:bCs/>
          <w:iCs/>
          <w:sz w:val="28"/>
          <w:szCs w:val="28"/>
        </w:rPr>
        <w:t>Обязанности имама и основы проповеди</w:t>
      </w:r>
      <w:r w:rsidRPr="004D04A7">
        <w:rPr>
          <w:rFonts w:ascii="Times New Roman" w:hAnsi="Times New Roman" w:cs="Times New Roman"/>
          <w:sz w:val="28"/>
          <w:szCs w:val="28"/>
        </w:rPr>
        <w:t xml:space="preserve"> подготовлена для направления «Подготовка служителей и религиозного персонала </w:t>
      </w:r>
      <w:r w:rsidR="00381FA2" w:rsidRPr="004D04A7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Pr="004D04A7">
        <w:rPr>
          <w:rFonts w:ascii="Times New Roman" w:hAnsi="Times New Roman" w:cs="Times New Roman"/>
          <w:sz w:val="28"/>
          <w:szCs w:val="28"/>
        </w:rPr>
        <w:t>».</w:t>
      </w:r>
    </w:p>
    <w:p w14:paraId="5A64A628" w14:textId="073BF4D3" w:rsidR="006700E2" w:rsidRPr="00032F8C" w:rsidRDefault="004D04A7" w:rsidP="004D04A7">
      <w:pPr>
        <w:pStyle w:val="13"/>
        <w:spacing w:line="360" w:lineRule="auto"/>
        <w:jc w:val="both"/>
      </w:pPr>
      <w:r w:rsidRPr="004845F4">
        <w:rPr>
          <w:b/>
          <w:u w:val="single"/>
        </w:rPr>
        <w:t>Цель(и) освоения дисциплины</w:t>
      </w:r>
    </w:p>
    <w:p w14:paraId="624725FE" w14:textId="77777777" w:rsidR="006700E2" w:rsidRPr="00032F8C" w:rsidRDefault="006700E2" w:rsidP="004D0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>Целью данного курса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32F8C">
        <w:rPr>
          <w:rFonts w:ascii="Times New Roman" w:hAnsi="Times New Roman" w:cs="Times New Roman"/>
          <w:sz w:val="28"/>
        </w:rPr>
        <w:t>является ознакомление студентов с основными принципами проповеди и призыва к Исламу, а также – с основами деятельности имама по выполнении мусульманской ритуальной практики</w:t>
      </w:r>
    </w:p>
    <w:p w14:paraId="5E897CD4" w14:textId="77777777" w:rsidR="006700E2" w:rsidRPr="00032F8C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32F8C">
        <w:rPr>
          <w:rFonts w:ascii="Times New Roman" w:hAnsi="Times New Roman" w:cs="Times New Roman"/>
          <w:bCs/>
          <w:color w:val="000000"/>
          <w:sz w:val="28"/>
          <w:szCs w:val="28"/>
        </w:rPr>
        <w:t>В рамках поставленной цели решаются следующие</w:t>
      </w:r>
      <w:r w:rsidRPr="00032F8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задачи:</w:t>
      </w:r>
    </w:p>
    <w:p w14:paraId="5B86BF02" w14:textId="77777777" w:rsidR="006700E2" w:rsidRPr="00032F8C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32F8C">
        <w:rPr>
          <w:rFonts w:ascii="Times New Roman" w:hAnsi="Times New Roman" w:cs="Times New Roman"/>
          <w:bCs/>
          <w:color w:val="000000"/>
          <w:sz w:val="28"/>
          <w:szCs w:val="28"/>
        </w:rPr>
        <w:t>•  определение важности выполнения призыва и проповеди;</w:t>
      </w:r>
    </w:p>
    <w:p w14:paraId="5B5AA271" w14:textId="77777777" w:rsidR="006700E2" w:rsidRPr="00032F8C" w:rsidRDefault="006700E2" w:rsidP="004D04A7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32F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• определение и изучение принципов и методов работы в деле проповеди и призыва к Исламу;</w:t>
      </w:r>
    </w:p>
    <w:p w14:paraId="3F16A669" w14:textId="77777777" w:rsidR="006700E2" w:rsidRPr="00032F8C" w:rsidRDefault="006700E2" w:rsidP="004D04A7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32F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• ознакомление с препятствиями и трудностями, с которыми могут столкнуться проповедники, и примерами из жизни пророков, их сострадания и жалости к людям;</w:t>
      </w:r>
    </w:p>
    <w:p w14:paraId="62FAF06B" w14:textId="77777777" w:rsidR="006700E2" w:rsidRPr="00032F8C" w:rsidRDefault="006700E2" w:rsidP="004D04A7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32F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• воспитание у студентов благовоспитанности в призыве людей к Исламу, а также знакомство с теми важными чертами, которыми должен обладать призывающий мусульманин;</w:t>
      </w:r>
    </w:p>
    <w:p w14:paraId="4FE636C0" w14:textId="77777777" w:rsidR="006700E2" w:rsidRPr="00032F8C" w:rsidRDefault="006700E2" w:rsidP="004D04A7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32F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• формирование у студентов стремления к просвещению людей и наставлению их на истинный путь;</w:t>
      </w:r>
    </w:p>
    <w:p w14:paraId="4DCF4395" w14:textId="4746450F" w:rsidR="006700E2" w:rsidRDefault="006700E2" w:rsidP="004D04A7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32F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• изучение и практическое выполнение основных ритуальных обязанностей, которые выполняет имам.</w:t>
      </w:r>
    </w:p>
    <w:p w14:paraId="026C67C5" w14:textId="77777777" w:rsidR="004D04A7" w:rsidRPr="004D04A7" w:rsidRDefault="004D04A7" w:rsidP="004D04A7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Место дисциплины в структуре ОПОП: </w:t>
      </w:r>
    </w:p>
    <w:p w14:paraId="6DD43E71" w14:textId="1B6A8F36" w:rsidR="004D04A7" w:rsidRPr="004D04A7" w:rsidRDefault="004D04A7" w:rsidP="004D04A7">
      <w:pPr>
        <w:shd w:val="clear" w:color="auto" w:fill="FFFFFF"/>
        <w:spacing w:after="0" w:line="240" w:lineRule="auto"/>
        <w:ind w:left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color w:val="000000"/>
          <w:sz w:val="28"/>
          <w:szCs w:val="28"/>
        </w:rPr>
        <w:t>Данная дисциплина входит в цикл Общие профессиональные дисциплины, опирается на знания и умения, полученные при изучении дисциплин «Основы поклонения (</w:t>
      </w:r>
      <w:proofErr w:type="spellStart"/>
      <w:r w:rsidRPr="004D04A7">
        <w:rPr>
          <w:rFonts w:ascii="Times New Roman" w:hAnsi="Times New Roman" w:cs="Times New Roman"/>
          <w:color w:val="000000"/>
          <w:sz w:val="28"/>
          <w:szCs w:val="28"/>
        </w:rPr>
        <w:t>ибадат</w:t>
      </w:r>
      <w:proofErr w:type="spellEnd"/>
      <w:r w:rsidRPr="004D04A7">
        <w:rPr>
          <w:rFonts w:ascii="Times New Roman" w:hAnsi="Times New Roman" w:cs="Times New Roman"/>
          <w:color w:val="000000"/>
          <w:sz w:val="28"/>
          <w:szCs w:val="28"/>
        </w:rPr>
        <w:t>)», «Чтение и запоминание Корана», является предшествующей для производственной практики</w:t>
      </w:r>
    </w:p>
    <w:p w14:paraId="1618BE71" w14:textId="4E4EC4A0" w:rsidR="004D04A7" w:rsidRPr="004D04A7" w:rsidRDefault="004D04A7" w:rsidP="004D04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Перечень планируемых результаты освоения образовательной программы</w:t>
      </w:r>
    </w:p>
    <w:p w14:paraId="2360912F" w14:textId="077E5F40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В результате изучения дисциплины</w:t>
      </w:r>
      <w:r w:rsidRPr="004D04A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студент должен:</w:t>
      </w:r>
    </w:p>
    <w:p w14:paraId="4AAE7AAF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• иметь представление:</w:t>
      </w:r>
    </w:p>
    <w:p w14:paraId="22A577C6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-    о предметной области курса,</w:t>
      </w:r>
    </w:p>
    <w:p w14:paraId="40F0A57F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- о значение изучаемой дисциплины в системе подготовки высококвалифицированных специалистов;</w:t>
      </w:r>
    </w:p>
    <w:p w14:paraId="6B09C650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• знать:</w:t>
      </w:r>
    </w:p>
    <w:p w14:paraId="7109C858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- системно-категориальный аппарат исламского вероучения;</w:t>
      </w:r>
    </w:p>
    <w:p w14:paraId="1F57DDB8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- специальную терминологию;</w:t>
      </w:r>
    </w:p>
    <w:p w14:paraId="08E1982A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• уметь:</w:t>
      </w:r>
    </w:p>
    <w:p w14:paraId="51973F33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- соотносить полученные знания со своим личным опытом и использовать их как на благо личного совершенствования, так и в воспитательных целях;</w:t>
      </w:r>
    </w:p>
    <w:p w14:paraId="32606D5B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- подготовить и прочитать лекцию, провести проповедь на различную тематику;</w:t>
      </w:r>
    </w:p>
    <w:p w14:paraId="38501021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- исполнять основные обязанности имама по проведению коллективных, праздничных и погребальных молитв, а также знать порядок и практически уметь выполнять обряды: наречения имени младенцу, омовение и подготовка умершего к погребению, никах и т.д.</w:t>
      </w:r>
    </w:p>
    <w:p w14:paraId="7287942F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04A7">
        <w:rPr>
          <w:rFonts w:ascii="Times New Roman" w:hAnsi="Times New Roman" w:cs="Times New Roman"/>
          <w:bCs/>
          <w:color w:val="000000"/>
          <w:sz w:val="28"/>
          <w:szCs w:val="28"/>
        </w:rPr>
        <w:t>- подготовить краткую проповедь на татарском (русском) языке перед собравшимися по случаю одного из этих обрядов;</w:t>
      </w:r>
    </w:p>
    <w:p w14:paraId="564CB2E1" w14:textId="77777777" w:rsidR="006700E2" w:rsidRPr="004D04A7" w:rsidRDefault="006700E2" w:rsidP="004D04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4A7">
        <w:rPr>
          <w:rFonts w:ascii="Times New Roman" w:hAnsi="Times New Roman" w:cs="Times New Roman"/>
          <w:color w:val="000000"/>
          <w:sz w:val="28"/>
          <w:szCs w:val="28"/>
        </w:rPr>
        <w:t>- проводить самоанализ своих знаний, умений, образа жизни и деятельности.</w:t>
      </w:r>
    </w:p>
    <w:p w14:paraId="7F8D4423" w14:textId="77777777" w:rsidR="004D04A7" w:rsidRDefault="004D04A7" w:rsidP="004D04A7">
      <w:pPr>
        <w:spacing w:after="0" w:line="240" w:lineRule="auto"/>
        <w:ind w:left="-425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1F8F74" w14:textId="27A85338" w:rsidR="004D04A7" w:rsidRPr="004D04A7" w:rsidRDefault="004D04A7" w:rsidP="004D04A7">
      <w:pPr>
        <w:spacing w:after="0" w:line="240" w:lineRule="auto"/>
        <w:ind w:left="-425" w:firstLine="425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4D04A7">
        <w:rPr>
          <w:rFonts w:ascii="Times New Roman" w:hAnsi="Times New Roman" w:cs="Times New Roman"/>
          <w:b/>
          <w:sz w:val="28"/>
          <w:szCs w:val="28"/>
        </w:rPr>
        <w:t>Структура и содержание дисциплины</w:t>
      </w:r>
    </w:p>
    <w:p w14:paraId="5777397A" w14:textId="18CF12E2" w:rsidR="006700E2" w:rsidRPr="004D04A7" w:rsidRDefault="004D04A7" w:rsidP="004D04A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D04A7">
        <w:rPr>
          <w:rFonts w:ascii="Times New Roman" w:hAnsi="Times New Roman" w:cs="Times New Roman"/>
          <w:b/>
          <w:sz w:val="28"/>
          <w:szCs w:val="28"/>
        </w:rPr>
        <w:t>Объем дисциплины и виды учебной работы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1422"/>
        <w:gridCol w:w="1556"/>
        <w:gridCol w:w="1275"/>
        <w:gridCol w:w="6"/>
      </w:tblGrid>
      <w:tr w:rsidR="002C0D2D" w:rsidRPr="00AB304E" w14:paraId="1301DF2B" w14:textId="77777777" w:rsidTr="007B65CD">
        <w:trPr>
          <w:trHeight w:val="660"/>
          <w:jc w:val="center"/>
        </w:trPr>
        <w:tc>
          <w:tcPr>
            <w:tcW w:w="4819" w:type="dxa"/>
            <w:vMerge w:val="restart"/>
            <w:vAlign w:val="center"/>
          </w:tcPr>
          <w:p w14:paraId="56805980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422" w:type="dxa"/>
            <w:vMerge w:val="restart"/>
            <w:vAlign w:val="center"/>
          </w:tcPr>
          <w:p w14:paraId="14F657DF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2837" w:type="dxa"/>
            <w:gridSpan w:val="3"/>
          </w:tcPr>
          <w:p w14:paraId="4995CDB8" w14:textId="77777777" w:rsidR="002C0D2D" w:rsidRPr="00846D77" w:rsidRDefault="002C0D2D" w:rsidP="007B65C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семестр</w:t>
            </w:r>
          </w:p>
        </w:tc>
      </w:tr>
      <w:tr w:rsidR="002C0D2D" w:rsidRPr="00AB304E" w14:paraId="4BFE3F07" w14:textId="77777777" w:rsidTr="007B65CD">
        <w:trPr>
          <w:gridAfter w:val="1"/>
          <w:wAfter w:w="6" w:type="dxa"/>
          <w:trHeight w:val="563"/>
          <w:jc w:val="center"/>
        </w:trPr>
        <w:tc>
          <w:tcPr>
            <w:tcW w:w="4819" w:type="dxa"/>
            <w:vMerge/>
            <w:vAlign w:val="center"/>
          </w:tcPr>
          <w:p w14:paraId="49DB277F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vMerge/>
            <w:vAlign w:val="center"/>
          </w:tcPr>
          <w:p w14:paraId="778719C9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vAlign w:val="center"/>
          </w:tcPr>
          <w:p w14:paraId="14F52E61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14:paraId="1D010A8B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2C0D2D" w:rsidRPr="00AB304E" w14:paraId="7385F103" w14:textId="77777777" w:rsidTr="007B65CD">
        <w:trPr>
          <w:gridAfter w:val="1"/>
          <w:wAfter w:w="6" w:type="dxa"/>
          <w:trHeight w:val="702"/>
          <w:jc w:val="center"/>
        </w:trPr>
        <w:tc>
          <w:tcPr>
            <w:tcW w:w="4819" w:type="dxa"/>
            <w:vAlign w:val="center"/>
          </w:tcPr>
          <w:p w14:paraId="73C4C2C9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Общая трудоемкость</w:t>
            </w:r>
          </w:p>
        </w:tc>
        <w:tc>
          <w:tcPr>
            <w:tcW w:w="1422" w:type="dxa"/>
            <w:vAlign w:val="center"/>
          </w:tcPr>
          <w:p w14:paraId="5E7191A7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1556" w:type="dxa"/>
            <w:vAlign w:val="center"/>
          </w:tcPr>
          <w:p w14:paraId="45ED9E97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275" w:type="dxa"/>
            <w:vAlign w:val="center"/>
          </w:tcPr>
          <w:p w14:paraId="47E9E869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2C0D2D" w:rsidRPr="00AB304E" w14:paraId="4054536E" w14:textId="77777777" w:rsidTr="007B65CD">
        <w:trPr>
          <w:gridAfter w:val="1"/>
          <w:wAfter w:w="6" w:type="dxa"/>
          <w:trHeight w:val="723"/>
          <w:jc w:val="center"/>
        </w:trPr>
        <w:tc>
          <w:tcPr>
            <w:tcW w:w="4819" w:type="dxa"/>
            <w:vAlign w:val="center"/>
          </w:tcPr>
          <w:p w14:paraId="747BFD5E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Аудиторные занятия (всего)</w:t>
            </w:r>
          </w:p>
        </w:tc>
        <w:tc>
          <w:tcPr>
            <w:tcW w:w="1422" w:type="dxa"/>
            <w:vAlign w:val="center"/>
          </w:tcPr>
          <w:p w14:paraId="53B3F3F6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56" w:type="dxa"/>
            <w:vAlign w:val="center"/>
          </w:tcPr>
          <w:p w14:paraId="39A3051A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75" w:type="dxa"/>
            <w:vAlign w:val="center"/>
          </w:tcPr>
          <w:p w14:paraId="3E077D07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C0D2D" w:rsidRPr="00AB304E" w14:paraId="602CD170" w14:textId="77777777" w:rsidTr="007B65CD">
        <w:trPr>
          <w:gridAfter w:val="1"/>
          <w:wAfter w:w="6" w:type="dxa"/>
          <w:trHeight w:val="723"/>
          <w:jc w:val="center"/>
        </w:trPr>
        <w:tc>
          <w:tcPr>
            <w:tcW w:w="4819" w:type="dxa"/>
            <w:vAlign w:val="center"/>
          </w:tcPr>
          <w:p w14:paraId="7E116D49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том числе:</w:t>
            </w:r>
          </w:p>
        </w:tc>
        <w:tc>
          <w:tcPr>
            <w:tcW w:w="1422" w:type="dxa"/>
            <w:vAlign w:val="center"/>
          </w:tcPr>
          <w:p w14:paraId="7D9A90E9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6" w:type="dxa"/>
            <w:vAlign w:val="center"/>
          </w:tcPr>
          <w:p w14:paraId="2DB6438A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449D994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D2D" w:rsidRPr="00AB304E" w14:paraId="01BB1398" w14:textId="77777777" w:rsidTr="007B65CD">
        <w:trPr>
          <w:gridAfter w:val="1"/>
          <w:wAfter w:w="6" w:type="dxa"/>
          <w:trHeight w:val="701"/>
          <w:jc w:val="center"/>
        </w:trPr>
        <w:tc>
          <w:tcPr>
            <w:tcW w:w="4819" w:type="dxa"/>
            <w:vAlign w:val="center"/>
          </w:tcPr>
          <w:p w14:paraId="326BAB40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Лекции</w:t>
            </w:r>
          </w:p>
        </w:tc>
        <w:tc>
          <w:tcPr>
            <w:tcW w:w="1422" w:type="dxa"/>
            <w:vAlign w:val="center"/>
          </w:tcPr>
          <w:p w14:paraId="67958FDD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56" w:type="dxa"/>
            <w:vAlign w:val="center"/>
          </w:tcPr>
          <w:p w14:paraId="6FBCF46A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75" w:type="dxa"/>
            <w:vAlign w:val="center"/>
          </w:tcPr>
          <w:p w14:paraId="3EF96C43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C0D2D" w:rsidRPr="00AB304E" w14:paraId="2336DEF0" w14:textId="77777777" w:rsidTr="007B65CD">
        <w:trPr>
          <w:gridAfter w:val="1"/>
          <w:wAfter w:w="6" w:type="dxa"/>
          <w:trHeight w:val="712"/>
          <w:jc w:val="center"/>
        </w:trPr>
        <w:tc>
          <w:tcPr>
            <w:tcW w:w="4819" w:type="dxa"/>
            <w:vAlign w:val="center"/>
          </w:tcPr>
          <w:p w14:paraId="00EB6C1D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422" w:type="dxa"/>
            <w:vAlign w:val="center"/>
          </w:tcPr>
          <w:p w14:paraId="629F495C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6" w:type="dxa"/>
            <w:vAlign w:val="center"/>
          </w:tcPr>
          <w:p w14:paraId="13CE416F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14:paraId="6AB0FF16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C0D2D" w:rsidRPr="00AB304E" w14:paraId="08A55EC3" w14:textId="77777777" w:rsidTr="007B65CD">
        <w:trPr>
          <w:gridAfter w:val="1"/>
          <w:wAfter w:w="6" w:type="dxa"/>
          <w:trHeight w:val="716"/>
          <w:jc w:val="center"/>
        </w:trPr>
        <w:tc>
          <w:tcPr>
            <w:tcW w:w="4819" w:type="dxa"/>
            <w:vAlign w:val="center"/>
          </w:tcPr>
          <w:p w14:paraId="0B135EE7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</w:t>
            </w:r>
          </w:p>
          <w:p w14:paraId="012C82DD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(всего)</w:t>
            </w:r>
          </w:p>
        </w:tc>
        <w:tc>
          <w:tcPr>
            <w:tcW w:w="1422" w:type="dxa"/>
            <w:vAlign w:val="center"/>
          </w:tcPr>
          <w:p w14:paraId="23A4FB94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56" w:type="dxa"/>
            <w:vAlign w:val="center"/>
          </w:tcPr>
          <w:p w14:paraId="0B542573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75" w:type="dxa"/>
            <w:vAlign w:val="center"/>
          </w:tcPr>
          <w:p w14:paraId="362D7319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2C0D2D" w:rsidRPr="00AB304E" w14:paraId="09CD99C2" w14:textId="77777777" w:rsidTr="007B65CD">
        <w:trPr>
          <w:gridAfter w:val="1"/>
          <w:wAfter w:w="6" w:type="dxa"/>
          <w:trHeight w:val="716"/>
          <w:jc w:val="center"/>
        </w:trPr>
        <w:tc>
          <w:tcPr>
            <w:tcW w:w="4819" w:type="dxa"/>
            <w:vAlign w:val="center"/>
          </w:tcPr>
          <w:p w14:paraId="4B31245F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422" w:type="dxa"/>
            <w:vAlign w:val="center"/>
          </w:tcPr>
          <w:p w14:paraId="374D3FEE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6" w:type="dxa"/>
            <w:vAlign w:val="center"/>
          </w:tcPr>
          <w:p w14:paraId="299A6B1F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1275" w:type="dxa"/>
            <w:vAlign w:val="center"/>
          </w:tcPr>
          <w:p w14:paraId="240C600D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</w:tr>
    </w:tbl>
    <w:p w14:paraId="2F9D30C8" w14:textId="77777777" w:rsidR="00765A59" w:rsidRDefault="00765A59" w:rsidP="00765A5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CBE738" w14:textId="3BB96A2A" w:rsidR="00765A59" w:rsidRPr="006841DB" w:rsidRDefault="00765A59" w:rsidP="004D04A7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841DB">
        <w:rPr>
          <w:rFonts w:ascii="Times New Roman" w:hAnsi="Times New Roman" w:cs="Times New Roman"/>
          <w:b/>
          <w:bCs/>
          <w:sz w:val="28"/>
          <w:szCs w:val="28"/>
        </w:rPr>
        <w:t>Темати</w:t>
      </w:r>
      <w:r w:rsidR="004D04A7">
        <w:rPr>
          <w:rFonts w:ascii="Times New Roman" w:hAnsi="Times New Roman" w:cs="Times New Roman"/>
          <w:b/>
          <w:bCs/>
          <w:sz w:val="28"/>
          <w:szCs w:val="28"/>
        </w:rPr>
        <w:t>ческий план</w:t>
      </w:r>
    </w:p>
    <w:p w14:paraId="6008236D" w14:textId="77777777" w:rsidR="002C0D2D" w:rsidRPr="00846D77" w:rsidRDefault="002C0D2D" w:rsidP="002C0D2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23"/>
        <w:gridCol w:w="2320"/>
        <w:gridCol w:w="5103"/>
        <w:gridCol w:w="1276"/>
      </w:tblGrid>
      <w:tr w:rsidR="002C0D2D" w:rsidRPr="00AB304E" w14:paraId="4E5E8C9B" w14:textId="77777777" w:rsidTr="007B65C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0289" w14:textId="77777777" w:rsidR="002C0D2D" w:rsidRPr="00846D77" w:rsidRDefault="002C0D2D" w:rsidP="007B65C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17DC" w14:textId="77777777" w:rsidR="002C0D2D" w:rsidRPr="00846D77" w:rsidRDefault="002C0D2D" w:rsidP="007B65C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47CF" w14:textId="77777777" w:rsidR="002C0D2D" w:rsidRPr="00846D77" w:rsidRDefault="002C0D2D" w:rsidP="007B65C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Лекции</w:t>
            </w:r>
          </w:p>
          <w:p w14:paraId="65A1B7D3" w14:textId="77777777" w:rsidR="002C0D2D" w:rsidRPr="00846D77" w:rsidRDefault="002C0D2D" w:rsidP="007B65C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(часы)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FB83" w14:textId="77777777" w:rsidR="002C0D2D" w:rsidRPr="00846D77" w:rsidRDefault="002C0D2D" w:rsidP="007B65C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Семинарские занятия</w:t>
            </w:r>
          </w:p>
        </w:tc>
      </w:tr>
      <w:tr w:rsidR="002C0D2D" w:rsidRPr="00AB304E" w14:paraId="25F08014" w14:textId="77777777" w:rsidTr="007B65CD">
        <w:trPr>
          <w:trHeight w:val="394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031B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F2C2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 xml:space="preserve">Общая </w:t>
            </w:r>
            <w:r w:rsidRPr="00846D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характеристика статуса имама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CF0C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Определения понятия имам. Кто должен </w:t>
            </w:r>
            <w:r w:rsidRPr="00846D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быть имамом? Внешность имама. Значение интеллектуальных, моральных и физических качеств кандидатов. Личное самосовершенствование. О важности самообразования. Конспективное изложение обязанностей имама в </w:t>
            </w:r>
            <w:proofErr w:type="spellStart"/>
            <w:proofErr w:type="gramStart"/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мечети.Внешность</w:t>
            </w:r>
            <w:proofErr w:type="spellEnd"/>
            <w:proofErr w:type="gramEnd"/>
            <w:r w:rsidRPr="00846D77">
              <w:rPr>
                <w:rFonts w:ascii="Times New Roman" w:hAnsi="Times New Roman" w:cs="Times New Roman"/>
                <w:sz w:val="28"/>
                <w:szCs w:val="28"/>
              </w:rPr>
              <w:t xml:space="preserve"> имама. Конспективное изложение обязанностей имама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DFA5" w14:textId="77777777" w:rsidR="002C0D2D" w:rsidRPr="00846D77" w:rsidRDefault="002C0D2D" w:rsidP="007B65C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</w:tr>
      <w:tr w:rsidR="002C0D2D" w:rsidRPr="00AB304E" w14:paraId="3EB93B82" w14:textId="77777777" w:rsidTr="007B65C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4F84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4309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Коллективная молитва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8011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О важности коллективной молитвы. Достоинство коллективной молитвы. Роль имама в проведении коллективной молитвы. Некоторые правовые нормы относительно совершения коллективной молитвы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F72D" w14:textId="37AEC7FD" w:rsidR="002C0D2D" w:rsidRPr="00846D77" w:rsidRDefault="002C0D2D" w:rsidP="007B65C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C0D2D" w:rsidRPr="00AB304E" w14:paraId="646AA201" w14:textId="77777777" w:rsidTr="007B65C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D2F9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981D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Пятничная молитва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5B77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О важности коллективной молитвы. Достоинство коллективной молитвы. Роль имама в проведении коллективной молитвы. Некоторые правовые нормы относительно совершения коллективной молитвы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B049" w14:textId="77777777" w:rsidR="002C0D2D" w:rsidRPr="00846D77" w:rsidRDefault="002C0D2D" w:rsidP="007B65C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C0D2D" w:rsidRPr="00AB304E" w14:paraId="51BB1B95" w14:textId="77777777" w:rsidTr="007B65C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F71F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5CA4" w14:textId="473AF785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Празднич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ая молитва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ED7F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 xml:space="preserve">О важности праздничной молитвы. Праздничные проповеди. </w:t>
            </w:r>
            <w:proofErr w:type="spellStart"/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Суннаты</w:t>
            </w:r>
            <w:proofErr w:type="spellEnd"/>
            <w:r w:rsidRPr="00846D77">
              <w:rPr>
                <w:rFonts w:ascii="Times New Roman" w:hAnsi="Times New Roman" w:cs="Times New Roman"/>
                <w:sz w:val="28"/>
                <w:szCs w:val="28"/>
              </w:rPr>
              <w:t xml:space="preserve"> праздничной молитвы. Праздник разговения и праздник жертвоприношения. Дни закалывания жертвенного животного (</w:t>
            </w:r>
            <w:proofErr w:type="spellStart"/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Аййамат-Ташрик</w:t>
            </w:r>
            <w:proofErr w:type="spellEnd"/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0CE2" w14:textId="77777777" w:rsidR="002C0D2D" w:rsidRPr="00846D77" w:rsidRDefault="002C0D2D" w:rsidP="007B65C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C0D2D" w:rsidRPr="00AB304E" w14:paraId="01BF0F94" w14:textId="77777777" w:rsidTr="007B65C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0909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52F2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Обряды месяца Рамазан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DBFE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 xml:space="preserve">Достоинства месяца Рамадан. Обряды, совершаемые во время месяца </w:t>
            </w:r>
            <w:r w:rsidRPr="00846D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Рамадана. </w:t>
            </w:r>
            <w:proofErr w:type="spellStart"/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Маджлисыифтар</w:t>
            </w:r>
            <w:proofErr w:type="spellEnd"/>
            <w:r w:rsidRPr="00846D77">
              <w:rPr>
                <w:rFonts w:ascii="Times New Roman" w:hAnsi="Times New Roman" w:cs="Times New Roman"/>
                <w:sz w:val="28"/>
                <w:szCs w:val="28"/>
              </w:rPr>
              <w:t xml:space="preserve"> и порядок их проведения. Намаз-таравих.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5D17" w14:textId="77777777" w:rsidR="002C0D2D" w:rsidRPr="00846D77" w:rsidRDefault="002C0D2D" w:rsidP="007B65C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</w:tr>
      <w:tr w:rsidR="002C0D2D" w:rsidRPr="00AB304E" w14:paraId="714AAEBE" w14:textId="77777777" w:rsidTr="007B65C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5A8A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1556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Обряд похорон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4D60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 xml:space="preserve">Предсмертная агония. Порядок провода человека в последний путь. Действия, выполняемы после смерти человека. Омовение покойника. Погребальная молитва. Могила. Порядок захоронения покойника.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1A23" w14:textId="77777777" w:rsidR="002C0D2D" w:rsidRPr="00846D77" w:rsidRDefault="002C0D2D" w:rsidP="007B65C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C0D2D" w:rsidRPr="00AB304E" w14:paraId="4C809553" w14:textId="77777777" w:rsidTr="007B65C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AB2E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DCCE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Никах и его особенности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7D31" w14:textId="77777777" w:rsidR="002C0D2D" w:rsidRPr="00846D77" w:rsidRDefault="002C0D2D" w:rsidP="007B65C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 xml:space="preserve">О важности </w:t>
            </w:r>
            <w:proofErr w:type="spellStart"/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никаха</w:t>
            </w:r>
            <w:proofErr w:type="spellEnd"/>
            <w:r w:rsidRPr="00846D77">
              <w:rPr>
                <w:rFonts w:ascii="Times New Roman" w:hAnsi="Times New Roman" w:cs="Times New Roman"/>
                <w:sz w:val="28"/>
                <w:szCs w:val="28"/>
              </w:rPr>
              <w:t xml:space="preserve">. Столпы и условия действительности </w:t>
            </w:r>
            <w:proofErr w:type="spellStart"/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никаха</w:t>
            </w:r>
            <w:proofErr w:type="spellEnd"/>
            <w:r w:rsidRPr="00846D77">
              <w:rPr>
                <w:rFonts w:ascii="Times New Roman" w:hAnsi="Times New Roman" w:cs="Times New Roman"/>
                <w:sz w:val="28"/>
                <w:szCs w:val="28"/>
              </w:rPr>
              <w:t xml:space="preserve">. Махр и его особенности. Порядок проведения </w:t>
            </w:r>
            <w:proofErr w:type="spellStart"/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никаха</w:t>
            </w:r>
            <w:proofErr w:type="spellEnd"/>
            <w:r w:rsidRPr="00846D77">
              <w:rPr>
                <w:rFonts w:ascii="Times New Roman" w:hAnsi="Times New Roman" w:cs="Times New Roman"/>
                <w:sz w:val="28"/>
                <w:szCs w:val="28"/>
              </w:rPr>
              <w:t xml:space="preserve">. Проповедь, читаемая во время </w:t>
            </w:r>
            <w:proofErr w:type="spellStart"/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никаха</w:t>
            </w:r>
            <w:proofErr w:type="spellEnd"/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76AC" w14:textId="77777777" w:rsidR="002C0D2D" w:rsidRPr="00846D77" w:rsidRDefault="002C0D2D" w:rsidP="007B65C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C0D2D" w:rsidRPr="00AB304E" w14:paraId="01696411" w14:textId="77777777" w:rsidTr="007B65C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8045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BF37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Обряды, совершаемые после рождения ребенка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8D68" w14:textId="1512A785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Извещение о рождении ребёнка и поздравления. Имянаречени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Ат-ахник</w:t>
            </w:r>
            <w:proofErr w:type="spellEnd"/>
            <w:r w:rsidRPr="00846D77">
              <w:rPr>
                <w:rFonts w:ascii="Times New Roman" w:hAnsi="Times New Roman" w:cs="Times New Roman"/>
                <w:sz w:val="28"/>
                <w:szCs w:val="28"/>
              </w:rPr>
              <w:t xml:space="preserve">. Бритьё головы. Обрезание </w:t>
            </w:r>
          </w:p>
          <w:p w14:paraId="7D6F7BE2" w14:textId="77777777" w:rsidR="002C0D2D" w:rsidRPr="00846D77" w:rsidRDefault="002C0D2D" w:rsidP="007B65C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9AA4" w14:textId="77777777" w:rsidR="002C0D2D" w:rsidRPr="00846D77" w:rsidRDefault="002C0D2D" w:rsidP="007B65C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C0D2D" w:rsidRPr="00AB304E" w14:paraId="048F5C8A" w14:textId="77777777" w:rsidTr="007B65C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586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1C1C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Мусульманский призыв (</w:t>
            </w:r>
            <w:proofErr w:type="spellStart"/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дагват</w:t>
            </w:r>
            <w:proofErr w:type="spellEnd"/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28BA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Место призыва в исламе. История развития призыва. Коран и призыв. Практический метод пророков в призыве. Основные качества успешного проповедника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3724" w14:textId="77777777" w:rsidR="002C0D2D" w:rsidRPr="00846D77" w:rsidRDefault="002C0D2D" w:rsidP="007B65C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C0D2D" w:rsidRPr="00AB304E" w14:paraId="2E17F439" w14:textId="77777777" w:rsidTr="007B65C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C25F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7EBD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Проповедь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1CC1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История развития ораторского искусства. Проповедь у арабов. Разновидности проповедей по поводу. Разновидности проповедей по тематике.</w:t>
            </w:r>
          </w:p>
          <w:p w14:paraId="2E01214F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Структура проповеди. Порядок подготовки проповеди.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9DA6" w14:textId="77777777" w:rsidR="002C0D2D" w:rsidRPr="00846D77" w:rsidRDefault="002C0D2D" w:rsidP="007B65C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C0D2D" w:rsidRPr="00AB304E" w14:paraId="4FB7A8B7" w14:textId="77777777" w:rsidTr="007B65C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FF8D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C40E" w14:textId="77777777" w:rsidR="002C0D2D" w:rsidRPr="00846D77" w:rsidRDefault="002C0D2D" w:rsidP="007B65C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FBEB" w14:textId="77777777" w:rsidR="002C0D2D" w:rsidRPr="00846D77" w:rsidRDefault="002C0D2D" w:rsidP="007B65C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2E01" w14:textId="77777777" w:rsidR="002C0D2D" w:rsidRPr="00846D77" w:rsidRDefault="002C0D2D" w:rsidP="007B65C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D7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</w:tbl>
    <w:p w14:paraId="53D051D7" w14:textId="77777777" w:rsidR="002C0D2D" w:rsidRPr="00AB304E" w:rsidRDefault="002C0D2D" w:rsidP="002C0D2D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56248B9" w14:textId="77777777" w:rsidR="00765A59" w:rsidRDefault="00765A59" w:rsidP="00765A5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C609EA" w14:textId="69B1E366" w:rsidR="006700E2" w:rsidRPr="004D04A7" w:rsidRDefault="004D04A7" w:rsidP="00CC285E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Содержание дисциплины</w:t>
      </w:r>
    </w:p>
    <w:p w14:paraId="1E773A30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>Тема 1. Общая характеристика статуса имама</w:t>
      </w:r>
    </w:p>
    <w:p w14:paraId="5F0017A8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ab/>
        <w:t>Определения понятия имам. Кто должен быть имамом? Внешность имама. Значение интеллектуальных, моральных и физических качеств кандидатов. Личное самосовершенствование. О важности самообразования. Конспективное изложение обязанностей имама в мечети.</w:t>
      </w:r>
    </w:p>
    <w:p w14:paraId="2198682B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>Тема 2. Имамы как руководители приходов</w:t>
      </w:r>
    </w:p>
    <w:p w14:paraId="6EE0EED1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ab/>
        <w:t xml:space="preserve">Для чего создаются приходы? На какой срок избирается имам. О мечети. Виды мечетей. Из каких частей состоит здание мечети. Роль </w:t>
      </w:r>
      <w:proofErr w:type="spellStart"/>
      <w:r w:rsidRPr="00032F8C">
        <w:rPr>
          <w:rFonts w:ascii="Times New Roman" w:hAnsi="Times New Roman" w:cs="Times New Roman"/>
          <w:sz w:val="28"/>
          <w:szCs w:val="28"/>
        </w:rPr>
        <w:t>тахаратханы</w:t>
      </w:r>
      <w:proofErr w:type="spellEnd"/>
      <w:r w:rsidRPr="00032F8C">
        <w:rPr>
          <w:rFonts w:ascii="Times New Roman" w:hAnsi="Times New Roman" w:cs="Times New Roman"/>
          <w:sz w:val="28"/>
          <w:szCs w:val="28"/>
        </w:rPr>
        <w:t xml:space="preserve"> в мечети.  Мечеть и праздник. Взаимодействие с вышестоящими мусульманскими организациями. Источники финансово-материального обеспечения мечетей. О </w:t>
      </w:r>
      <w:proofErr w:type="spellStart"/>
      <w:proofErr w:type="gramStart"/>
      <w:r w:rsidRPr="00032F8C">
        <w:rPr>
          <w:rFonts w:ascii="Times New Roman" w:hAnsi="Times New Roman" w:cs="Times New Roman"/>
          <w:sz w:val="28"/>
          <w:szCs w:val="28"/>
        </w:rPr>
        <w:t>вакуфномимуществе.Рольмечетной</w:t>
      </w:r>
      <w:proofErr w:type="spellEnd"/>
      <w:proofErr w:type="gramEnd"/>
      <w:r w:rsidRPr="00032F8C">
        <w:rPr>
          <w:rFonts w:ascii="Times New Roman" w:hAnsi="Times New Roman" w:cs="Times New Roman"/>
          <w:sz w:val="28"/>
          <w:szCs w:val="28"/>
        </w:rPr>
        <w:t xml:space="preserve"> лавки. </w:t>
      </w:r>
    </w:p>
    <w:p w14:paraId="4636C6C8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>Тема 3. Внешность имама</w:t>
      </w:r>
    </w:p>
    <w:p w14:paraId="3E74AE10" w14:textId="77777777" w:rsidR="006700E2" w:rsidRPr="00032F8C" w:rsidRDefault="006700E2" w:rsidP="006841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 xml:space="preserve">О внешности имама. Правовые нормы, касающиеся одеяния. История стандартизации определенного вида одеяния имама. </w:t>
      </w:r>
    </w:p>
    <w:p w14:paraId="1D4679A0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>Тема 4. Конспективное изложение обязанностей имама</w:t>
      </w:r>
    </w:p>
    <w:p w14:paraId="33B4B27D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32F8C">
        <w:rPr>
          <w:rFonts w:ascii="Times New Roman" w:hAnsi="Times New Roman" w:cs="Times New Roman"/>
          <w:sz w:val="28"/>
          <w:szCs w:val="28"/>
        </w:rPr>
        <w:t xml:space="preserve"> О важности ведении религиозных обрядов. О проповеди. Руководство коллективными намазами. Религиозное обучение. Мечеть и махалля.</w:t>
      </w:r>
    </w:p>
    <w:p w14:paraId="36302433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032F8C">
        <w:rPr>
          <w:rFonts w:ascii="Times New Roman" w:hAnsi="Times New Roman" w:cs="Times New Roman"/>
          <w:b/>
          <w:bCs/>
          <w:sz w:val="28"/>
          <w:szCs w:val="28"/>
        </w:rPr>
        <w:t>. Коллективная молитва</w:t>
      </w:r>
    </w:p>
    <w:p w14:paraId="6FE99A9B" w14:textId="77777777" w:rsidR="006700E2" w:rsidRPr="00032F8C" w:rsidRDefault="006700E2" w:rsidP="006841D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О важности коллективной молитвы. Достоинство коллективной молитвы. Роль имама в проведении коллективной молитвы. Некоторые правовые нормы относительно совершения коллективной молитвы</w:t>
      </w:r>
    </w:p>
    <w:p w14:paraId="6FDD2398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032F8C">
        <w:rPr>
          <w:rFonts w:ascii="Times New Roman" w:hAnsi="Times New Roman" w:cs="Times New Roman"/>
          <w:b/>
          <w:bCs/>
          <w:sz w:val="28"/>
          <w:szCs w:val="28"/>
        </w:rPr>
        <w:t>. Пятничная молитва</w:t>
      </w:r>
    </w:p>
    <w:p w14:paraId="11AB5EA8" w14:textId="77777777" w:rsidR="006700E2" w:rsidRPr="00032F8C" w:rsidRDefault="006700E2" w:rsidP="006841D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lastRenderedPageBreak/>
        <w:t>О важности пятничной молитвы. История предписания пятничной молитвы. Кто обязан пойти на пятничную молитву. Условия действительности. Проповедь. Подготовка содержания проповеди. Исполнение проповеди. Законоположения, касающиеся проповеди. Пятничная проповедь. Праздничные проповеди.</w:t>
      </w:r>
    </w:p>
    <w:p w14:paraId="765AFDD0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032F8C">
        <w:rPr>
          <w:rFonts w:ascii="Times New Roman" w:hAnsi="Times New Roman" w:cs="Times New Roman"/>
          <w:b/>
          <w:bCs/>
          <w:sz w:val="28"/>
          <w:szCs w:val="28"/>
        </w:rPr>
        <w:t>. Праздничная молитва</w:t>
      </w:r>
    </w:p>
    <w:p w14:paraId="1BC809E7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ab/>
        <w:t xml:space="preserve">О важности праздничной молитвы. Праздничные проповеди. </w:t>
      </w:r>
      <w:proofErr w:type="spellStart"/>
      <w:r w:rsidRPr="00032F8C">
        <w:rPr>
          <w:rFonts w:ascii="Times New Roman" w:hAnsi="Times New Roman" w:cs="Times New Roman"/>
          <w:sz w:val="28"/>
          <w:szCs w:val="28"/>
        </w:rPr>
        <w:t>Суннаты</w:t>
      </w:r>
      <w:proofErr w:type="spellEnd"/>
      <w:r w:rsidRPr="00032F8C">
        <w:rPr>
          <w:rFonts w:ascii="Times New Roman" w:hAnsi="Times New Roman" w:cs="Times New Roman"/>
          <w:sz w:val="28"/>
          <w:szCs w:val="28"/>
        </w:rPr>
        <w:t xml:space="preserve"> праздничной молитвы. Праздник разговения и праздник жертвоприношения. Дни закалывания жертвенного животного (</w:t>
      </w:r>
      <w:proofErr w:type="spellStart"/>
      <w:r w:rsidRPr="00032F8C">
        <w:rPr>
          <w:rFonts w:ascii="Times New Roman" w:hAnsi="Times New Roman" w:cs="Times New Roman"/>
          <w:sz w:val="28"/>
          <w:szCs w:val="28"/>
        </w:rPr>
        <w:t>Аййамат-Ташрик</w:t>
      </w:r>
      <w:proofErr w:type="spellEnd"/>
      <w:r w:rsidRPr="00032F8C">
        <w:rPr>
          <w:rFonts w:ascii="Times New Roman" w:hAnsi="Times New Roman" w:cs="Times New Roman"/>
          <w:sz w:val="28"/>
          <w:szCs w:val="28"/>
        </w:rPr>
        <w:t>)</w:t>
      </w:r>
    </w:p>
    <w:p w14:paraId="6430A7C6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032F8C">
        <w:rPr>
          <w:rFonts w:ascii="Times New Roman" w:hAnsi="Times New Roman" w:cs="Times New Roman"/>
          <w:b/>
          <w:bCs/>
          <w:sz w:val="28"/>
          <w:szCs w:val="28"/>
        </w:rPr>
        <w:t>. Обряды месяца Рамадан</w:t>
      </w:r>
    </w:p>
    <w:p w14:paraId="39A1545C" w14:textId="77777777" w:rsidR="006700E2" w:rsidRPr="00032F8C" w:rsidRDefault="006700E2" w:rsidP="006841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 xml:space="preserve">Достоинства месяца Рамадан. Обряды, совершаемые во время месяца Рамадана. </w:t>
      </w:r>
      <w:proofErr w:type="spellStart"/>
      <w:r w:rsidRPr="00032F8C">
        <w:rPr>
          <w:rFonts w:ascii="Times New Roman" w:hAnsi="Times New Roman" w:cs="Times New Roman"/>
          <w:sz w:val="28"/>
          <w:szCs w:val="28"/>
        </w:rPr>
        <w:t>Маджлисыифтар</w:t>
      </w:r>
      <w:proofErr w:type="spellEnd"/>
      <w:r w:rsidRPr="00032F8C">
        <w:rPr>
          <w:rFonts w:ascii="Times New Roman" w:hAnsi="Times New Roman" w:cs="Times New Roman"/>
          <w:sz w:val="28"/>
          <w:szCs w:val="28"/>
        </w:rPr>
        <w:t xml:space="preserve"> и порядок их проведения. Намаз-таравих. </w:t>
      </w:r>
    </w:p>
    <w:p w14:paraId="7D2E29CE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032F8C">
        <w:rPr>
          <w:rFonts w:ascii="Times New Roman" w:hAnsi="Times New Roman" w:cs="Times New Roman"/>
          <w:b/>
          <w:bCs/>
          <w:sz w:val="28"/>
          <w:szCs w:val="28"/>
        </w:rPr>
        <w:t>. Обряд похорон</w:t>
      </w:r>
    </w:p>
    <w:p w14:paraId="6F06C29D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32F8C">
        <w:rPr>
          <w:rFonts w:ascii="Times New Roman" w:hAnsi="Times New Roman" w:cs="Times New Roman"/>
          <w:sz w:val="28"/>
          <w:szCs w:val="28"/>
        </w:rPr>
        <w:t xml:space="preserve">Предсмертная агония. Порядок провода человека в последний путь. Действия, выполняемы после смерти человека. Омовение покойника. Погребальная молитва. Могила. Порядок захоронения покойника.  </w:t>
      </w:r>
    </w:p>
    <w:p w14:paraId="7164E7C2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032F8C">
        <w:rPr>
          <w:rFonts w:ascii="Times New Roman" w:hAnsi="Times New Roman" w:cs="Times New Roman"/>
          <w:b/>
          <w:bCs/>
          <w:sz w:val="28"/>
          <w:szCs w:val="28"/>
        </w:rPr>
        <w:t>. Никах и его особенности</w:t>
      </w:r>
    </w:p>
    <w:p w14:paraId="471BFEE1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32F8C">
        <w:rPr>
          <w:rFonts w:ascii="Times New Roman" w:hAnsi="Times New Roman" w:cs="Times New Roman"/>
          <w:sz w:val="28"/>
          <w:szCs w:val="28"/>
        </w:rPr>
        <w:t xml:space="preserve">О важности </w:t>
      </w:r>
      <w:proofErr w:type="spellStart"/>
      <w:r w:rsidRPr="00032F8C">
        <w:rPr>
          <w:rFonts w:ascii="Times New Roman" w:hAnsi="Times New Roman" w:cs="Times New Roman"/>
          <w:sz w:val="28"/>
          <w:szCs w:val="28"/>
        </w:rPr>
        <w:t>никаха</w:t>
      </w:r>
      <w:proofErr w:type="spellEnd"/>
      <w:r w:rsidRPr="00032F8C">
        <w:rPr>
          <w:rFonts w:ascii="Times New Roman" w:hAnsi="Times New Roman" w:cs="Times New Roman"/>
          <w:sz w:val="28"/>
          <w:szCs w:val="28"/>
        </w:rPr>
        <w:t xml:space="preserve">. Столпы и условия действительности </w:t>
      </w:r>
      <w:proofErr w:type="spellStart"/>
      <w:r w:rsidRPr="00032F8C">
        <w:rPr>
          <w:rFonts w:ascii="Times New Roman" w:hAnsi="Times New Roman" w:cs="Times New Roman"/>
          <w:sz w:val="28"/>
          <w:szCs w:val="28"/>
        </w:rPr>
        <w:t>никаха</w:t>
      </w:r>
      <w:proofErr w:type="spellEnd"/>
      <w:r w:rsidRPr="00032F8C">
        <w:rPr>
          <w:rFonts w:ascii="Times New Roman" w:hAnsi="Times New Roman" w:cs="Times New Roman"/>
          <w:sz w:val="28"/>
          <w:szCs w:val="28"/>
        </w:rPr>
        <w:t xml:space="preserve">. Махр и его особенности. Порядок проведения </w:t>
      </w:r>
      <w:proofErr w:type="spellStart"/>
      <w:r w:rsidRPr="00032F8C">
        <w:rPr>
          <w:rFonts w:ascii="Times New Roman" w:hAnsi="Times New Roman" w:cs="Times New Roman"/>
          <w:sz w:val="28"/>
          <w:szCs w:val="28"/>
        </w:rPr>
        <w:t>никаха</w:t>
      </w:r>
      <w:proofErr w:type="spellEnd"/>
      <w:r w:rsidRPr="00032F8C">
        <w:rPr>
          <w:rFonts w:ascii="Times New Roman" w:hAnsi="Times New Roman" w:cs="Times New Roman"/>
          <w:sz w:val="28"/>
          <w:szCs w:val="28"/>
        </w:rPr>
        <w:t xml:space="preserve">. Проповедь, читаемая во время </w:t>
      </w:r>
      <w:proofErr w:type="spellStart"/>
      <w:r w:rsidRPr="00032F8C">
        <w:rPr>
          <w:rFonts w:ascii="Times New Roman" w:hAnsi="Times New Roman" w:cs="Times New Roman"/>
          <w:sz w:val="28"/>
          <w:szCs w:val="28"/>
        </w:rPr>
        <w:t>никаха</w:t>
      </w:r>
      <w:proofErr w:type="spellEnd"/>
      <w:r w:rsidRPr="00032F8C">
        <w:rPr>
          <w:rFonts w:ascii="Times New Roman" w:hAnsi="Times New Roman" w:cs="Times New Roman"/>
          <w:sz w:val="28"/>
          <w:szCs w:val="28"/>
        </w:rPr>
        <w:t>.</w:t>
      </w:r>
    </w:p>
    <w:p w14:paraId="180DCBE4" w14:textId="77777777" w:rsidR="006700E2" w:rsidRPr="00032F8C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2F8C">
        <w:rPr>
          <w:rFonts w:ascii="Times New Roman" w:hAnsi="Times New Roman" w:cs="Times New Roman"/>
          <w:b/>
          <w:bCs/>
          <w:sz w:val="28"/>
          <w:szCs w:val="28"/>
        </w:rPr>
        <w:t>Тема 1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032F8C">
        <w:rPr>
          <w:rFonts w:ascii="Times New Roman" w:hAnsi="Times New Roman" w:cs="Times New Roman"/>
          <w:b/>
          <w:bCs/>
          <w:sz w:val="28"/>
          <w:szCs w:val="28"/>
        </w:rPr>
        <w:t>. Обряды, совершаемые после рождения ребенка</w:t>
      </w:r>
    </w:p>
    <w:p w14:paraId="6453AE9C" w14:textId="77777777" w:rsidR="006700E2" w:rsidRPr="00032F8C" w:rsidRDefault="006700E2" w:rsidP="006841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 xml:space="preserve">Извещение о рождении ребёнка и поздравления. Имянаречения. </w:t>
      </w:r>
      <w:proofErr w:type="spellStart"/>
      <w:r w:rsidRPr="00032F8C">
        <w:rPr>
          <w:rFonts w:ascii="Times New Roman" w:hAnsi="Times New Roman" w:cs="Times New Roman"/>
          <w:sz w:val="28"/>
          <w:szCs w:val="28"/>
        </w:rPr>
        <w:t>Ат-ахник</w:t>
      </w:r>
      <w:proofErr w:type="spellEnd"/>
      <w:r w:rsidRPr="00032F8C">
        <w:rPr>
          <w:rFonts w:ascii="Times New Roman" w:hAnsi="Times New Roman" w:cs="Times New Roman"/>
          <w:sz w:val="28"/>
          <w:szCs w:val="28"/>
        </w:rPr>
        <w:t xml:space="preserve">. Бритьё головы. Обрезание </w:t>
      </w:r>
    </w:p>
    <w:p w14:paraId="795E8D21" w14:textId="77777777" w:rsidR="006700E2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2270">
        <w:rPr>
          <w:rFonts w:ascii="Times New Roman" w:hAnsi="Times New Roman" w:cs="Times New Roman"/>
          <w:b/>
          <w:bCs/>
          <w:sz w:val="28"/>
          <w:szCs w:val="28"/>
        </w:rPr>
        <w:t xml:space="preserve">Тема 12. Закят 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саадака </w:t>
      </w:r>
      <w:r w:rsidRPr="00012270">
        <w:rPr>
          <w:rFonts w:ascii="Times New Roman" w:hAnsi="Times New Roman" w:cs="Times New Roman"/>
          <w:b/>
          <w:bCs/>
          <w:sz w:val="28"/>
          <w:szCs w:val="28"/>
        </w:rPr>
        <w:t>фитр</w:t>
      </w:r>
    </w:p>
    <w:p w14:paraId="3B5931DC" w14:textId="77777777" w:rsidR="006700E2" w:rsidRPr="00012270" w:rsidRDefault="006700E2" w:rsidP="006841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Разъяснение шариатских терминов «закят» и «садака».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Особенности.условия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обязательности выплаты закята. Роль имама в сборе закята и садака. Области применении закята и садаки.</w:t>
      </w:r>
    </w:p>
    <w:p w14:paraId="67DA9CF6" w14:textId="77777777" w:rsidR="006700E2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2270">
        <w:rPr>
          <w:rFonts w:ascii="Times New Roman" w:hAnsi="Times New Roman" w:cs="Times New Roman"/>
          <w:b/>
          <w:bCs/>
          <w:sz w:val="28"/>
          <w:szCs w:val="28"/>
        </w:rPr>
        <w:t>Тема 13. Мусульманский призыв (</w:t>
      </w:r>
      <w:proofErr w:type="spellStart"/>
      <w:r w:rsidRPr="00012270">
        <w:rPr>
          <w:rFonts w:ascii="Times New Roman" w:hAnsi="Times New Roman" w:cs="Times New Roman"/>
          <w:b/>
          <w:bCs/>
          <w:sz w:val="28"/>
          <w:szCs w:val="28"/>
        </w:rPr>
        <w:t>дагват</w:t>
      </w:r>
      <w:proofErr w:type="spellEnd"/>
      <w:r w:rsidRPr="00012270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8C4739E" w14:textId="77777777" w:rsidR="006700E2" w:rsidRPr="00012270" w:rsidRDefault="006700E2" w:rsidP="006841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призыва в исламе. История развития призыва. Коран 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призыв.практический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метод пророков в призыве. </w:t>
      </w:r>
    </w:p>
    <w:p w14:paraId="33943D9B" w14:textId="77777777" w:rsidR="006700E2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2270">
        <w:rPr>
          <w:rFonts w:ascii="Times New Roman" w:hAnsi="Times New Roman" w:cs="Times New Roman"/>
          <w:b/>
          <w:bCs/>
          <w:sz w:val="28"/>
          <w:szCs w:val="28"/>
        </w:rPr>
        <w:t>Тема 14. Качества проповедника</w:t>
      </w:r>
    </w:p>
    <w:p w14:paraId="590C288B" w14:textId="77777777" w:rsidR="006700E2" w:rsidRPr="00012270" w:rsidRDefault="006700E2" w:rsidP="006841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качества успешного проповедника. </w:t>
      </w:r>
    </w:p>
    <w:p w14:paraId="427C300B" w14:textId="77777777" w:rsidR="006700E2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2270">
        <w:rPr>
          <w:rFonts w:ascii="Times New Roman" w:hAnsi="Times New Roman" w:cs="Times New Roman"/>
          <w:b/>
          <w:bCs/>
          <w:sz w:val="28"/>
          <w:szCs w:val="28"/>
        </w:rPr>
        <w:t>Тема 15. Проповедь</w:t>
      </w:r>
    </w:p>
    <w:p w14:paraId="314BDDC7" w14:textId="77777777" w:rsidR="006700E2" w:rsidRPr="00012270" w:rsidRDefault="006700E2" w:rsidP="006841D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развития ораторского искусства. Проповедь у арабов. Разновидности проповедей по поводу. Разновидности проповедей по тематике.</w:t>
      </w:r>
    </w:p>
    <w:p w14:paraId="4687F595" w14:textId="77777777" w:rsidR="006700E2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2270">
        <w:rPr>
          <w:rFonts w:ascii="Times New Roman" w:hAnsi="Times New Roman" w:cs="Times New Roman"/>
          <w:b/>
          <w:bCs/>
          <w:sz w:val="28"/>
          <w:szCs w:val="28"/>
        </w:rPr>
        <w:t xml:space="preserve">Тема 16. </w:t>
      </w:r>
      <w:proofErr w:type="gramStart"/>
      <w:r w:rsidRPr="00012270">
        <w:rPr>
          <w:rFonts w:ascii="Times New Roman" w:hAnsi="Times New Roman" w:cs="Times New Roman"/>
          <w:b/>
          <w:bCs/>
          <w:sz w:val="28"/>
          <w:szCs w:val="28"/>
        </w:rPr>
        <w:t>Подготовка  проповеди</w:t>
      </w:r>
      <w:proofErr w:type="gramEnd"/>
    </w:p>
    <w:p w14:paraId="68E52A3F" w14:textId="77777777" w:rsidR="006700E2" w:rsidRPr="0001041C" w:rsidRDefault="006700E2" w:rsidP="006841D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041C">
        <w:rPr>
          <w:rFonts w:ascii="Times New Roman" w:hAnsi="Times New Roman" w:cs="Times New Roman"/>
          <w:sz w:val="28"/>
          <w:szCs w:val="28"/>
        </w:rPr>
        <w:t>Структура проповеди.</w:t>
      </w:r>
      <w:r>
        <w:rPr>
          <w:rFonts w:ascii="Times New Roman" w:hAnsi="Times New Roman" w:cs="Times New Roman"/>
          <w:sz w:val="28"/>
          <w:szCs w:val="28"/>
        </w:rPr>
        <w:t xml:space="preserve"> Порядок подготовки проповеди.</w:t>
      </w:r>
    </w:p>
    <w:p w14:paraId="3A9299EA" w14:textId="77777777" w:rsidR="006700E2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2270">
        <w:rPr>
          <w:rFonts w:ascii="Times New Roman" w:hAnsi="Times New Roman" w:cs="Times New Roman"/>
          <w:b/>
          <w:bCs/>
          <w:sz w:val="28"/>
          <w:szCs w:val="28"/>
        </w:rPr>
        <w:t>Тема 17. Социальная деятельность имам и прихода</w:t>
      </w:r>
    </w:p>
    <w:p w14:paraId="2527767C" w14:textId="77777777" w:rsidR="006700E2" w:rsidRPr="0001041C" w:rsidRDefault="006700E2" w:rsidP="006841DB">
      <w:pPr>
        <w:spacing w:line="360" w:lineRule="auto"/>
        <w:ind w:firstLine="851"/>
        <w:jc w:val="lowKashida"/>
        <w:rPr>
          <w:rFonts w:ascii="Times New Roman" w:hAnsi="Times New Roman" w:cs="Times New Roman"/>
          <w:sz w:val="28"/>
          <w:szCs w:val="28"/>
        </w:rPr>
      </w:pPr>
      <w:r w:rsidRPr="0001041C">
        <w:rPr>
          <w:rFonts w:ascii="Times New Roman" w:hAnsi="Times New Roman" w:cs="Times New Roman"/>
          <w:sz w:val="28"/>
          <w:szCs w:val="28"/>
        </w:rPr>
        <w:t>Благотворительность.</w:t>
      </w:r>
      <w:r w:rsidRPr="0001041C">
        <w:rPr>
          <w:rFonts w:ascii="Times New Roman" w:hAnsi="Times New Roman" w:cs="Times New Roman"/>
          <w:sz w:val="28"/>
          <w:szCs w:val="28"/>
        </w:rPr>
        <w:tab/>
        <w:t xml:space="preserve"> Работа с детьми и молодежью. Работа со старшим поколением.</w:t>
      </w:r>
      <w:r w:rsidRPr="0001041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Работа с женщинами. </w:t>
      </w:r>
      <w:r w:rsidRPr="0001041C">
        <w:rPr>
          <w:rFonts w:ascii="Times New Roman" w:hAnsi="Times New Roman" w:cs="Times New Roman"/>
          <w:sz w:val="28"/>
          <w:szCs w:val="28"/>
        </w:rPr>
        <w:t>Реабилитационная деятельность религиозной организации.</w:t>
      </w:r>
      <w:r w:rsidRPr="0001041C">
        <w:rPr>
          <w:rFonts w:ascii="Times New Roman" w:hAnsi="Times New Roman" w:cs="Times New Roman"/>
          <w:sz w:val="28"/>
          <w:szCs w:val="28"/>
        </w:rPr>
        <w:tab/>
        <w:t>Мусульманские кладбища</w:t>
      </w:r>
    </w:p>
    <w:p w14:paraId="75F929AB" w14:textId="77777777" w:rsidR="006700E2" w:rsidRPr="00012270" w:rsidRDefault="006700E2" w:rsidP="006841D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2270">
        <w:rPr>
          <w:rFonts w:ascii="Times New Roman" w:hAnsi="Times New Roman" w:cs="Times New Roman"/>
          <w:b/>
          <w:bCs/>
          <w:sz w:val="28"/>
          <w:szCs w:val="28"/>
        </w:rPr>
        <w:t>Тема 18. Образовательная деятельность религиозной организации</w:t>
      </w:r>
    </w:p>
    <w:p w14:paraId="72C06EEB" w14:textId="77777777" w:rsidR="006700E2" w:rsidRPr="00012270" w:rsidRDefault="006700E2" w:rsidP="006841DB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0747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енское религиозное образование. </w:t>
      </w:r>
      <w:r w:rsidRPr="00910747">
        <w:rPr>
          <w:rFonts w:ascii="Times New Roman" w:hAnsi="Times New Roman" w:cs="Times New Roman"/>
          <w:sz w:val="28"/>
          <w:szCs w:val="28"/>
        </w:rPr>
        <w:t>Религиозная книга и библиотека при мечети.</w:t>
      </w:r>
    </w:p>
    <w:p w14:paraId="7EA201EB" w14:textId="77777777" w:rsidR="006700E2" w:rsidRPr="00032F8C" w:rsidRDefault="006700E2" w:rsidP="00326B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307DB9" w14:textId="740410CD" w:rsidR="006700E2" w:rsidRPr="002B0C53" w:rsidRDefault="006700E2" w:rsidP="004D04A7">
      <w:pPr>
        <w:pStyle w:val="ad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0C53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для преподавателя </w:t>
      </w:r>
    </w:p>
    <w:p w14:paraId="6753E4AB" w14:textId="77777777" w:rsidR="006700E2" w:rsidRPr="004D04A7" w:rsidRDefault="006700E2" w:rsidP="002B0C53">
      <w:pPr>
        <w:pStyle w:val="ad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D04A7">
        <w:rPr>
          <w:rFonts w:ascii="Times New Roman" w:hAnsi="Times New Roman" w:cs="Times New Roman"/>
          <w:sz w:val="28"/>
          <w:szCs w:val="28"/>
        </w:rPr>
        <w:lastRenderedPageBreak/>
        <w:t>Данная дисциплина не ставит целью изучить основные религиозные обряды, которые практикуются в волго-уральском регионе России, обязанности имама как руководителя прихода и проповедника, а также ставит целью приоткрыть завесу над принципами мусульманской проповеди.</w:t>
      </w:r>
    </w:p>
    <w:p w14:paraId="18785262" w14:textId="77777777" w:rsidR="006700E2" w:rsidRPr="004D04A7" w:rsidRDefault="006700E2" w:rsidP="002B0C53">
      <w:pPr>
        <w:pStyle w:val="ad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D04A7">
        <w:rPr>
          <w:rFonts w:ascii="Times New Roman" w:hAnsi="Times New Roman" w:cs="Times New Roman"/>
          <w:sz w:val="28"/>
          <w:szCs w:val="28"/>
        </w:rPr>
        <w:t>При подготовке к лекционным занятиям необходимо продумать план его проведения, содержание вступительной, основной и заключительной части лекции, ознакомиться с новинками учебной и методической литературы, публикациями периодической печати по теме лекционного занятия. В ходе лекционного занятия преподаватель должен назвать тему, учебные вопросы, ознакомить студентов с перечнем основной и дополнительной литературы по теме занятия. Желательно дать студентам краткую аннотацию основных первоисточников. Во вступительной части лекции обосновать место и роль изучаемой темы в учебной дисциплине, раскрыть ее практическое значение. Если читается не первая лекция, то необходимо увязать ее тему с предыдущей, не нарушая логики изложения учебного материала. Раскрывая содержание учебных вопросов, акцентировать внимание студентов на основных категориях, явлениях и процессах, особенностях их протекания. Раскрывать сущность и содержание различных точек зрения и научных подходов к объяснению тех или иных явлений и процессов.</w:t>
      </w:r>
    </w:p>
    <w:p w14:paraId="5AFD4068" w14:textId="77777777" w:rsidR="006700E2" w:rsidRPr="004D04A7" w:rsidRDefault="006700E2" w:rsidP="002B0C53">
      <w:pPr>
        <w:pStyle w:val="ad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D04A7">
        <w:rPr>
          <w:rFonts w:ascii="Times New Roman" w:hAnsi="Times New Roman" w:cs="Times New Roman"/>
          <w:sz w:val="28"/>
          <w:szCs w:val="28"/>
        </w:rPr>
        <w:t xml:space="preserve">Следует аргументировано обосновать собственную позицию по спорным теоретическим вопросам, по возможности приводить примеры, опираясь на аяты из Корана, хадисы, а также мнения видных исламских деятелей и ученных по данному вопросу. Задавать по ходу изложения лекционного материала риторические вопросы и самому давать на них ответ. Это способствует активизации мыслительной деятельности студентов, повышению их внимания и интереса к материалу лекции, ее содержанию. Преподаватель должен руководить работой студентов по конспектированию лекционного материала, подчеркивать необходимость отражения в конспектах основных положений изучаемой темы. В заключительной части </w:t>
      </w:r>
      <w:r w:rsidRPr="004D04A7">
        <w:rPr>
          <w:rFonts w:ascii="Times New Roman" w:hAnsi="Times New Roman" w:cs="Times New Roman"/>
          <w:sz w:val="28"/>
          <w:szCs w:val="28"/>
        </w:rPr>
        <w:lastRenderedPageBreak/>
        <w:t>лекции необходимо сформулировать общие выводы по теме, раскрывающие содержание всех вопросов, поставленных в лекции.</w:t>
      </w:r>
    </w:p>
    <w:p w14:paraId="11101FC4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Методические указания для обучающихся по освоению дисциплины (модуля).</w:t>
      </w:r>
    </w:p>
    <w:p w14:paraId="4E411CD3" w14:textId="329F69B0" w:rsidR="006700E2" w:rsidRPr="004D04A7" w:rsidRDefault="004D04A7" w:rsidP="004D04A7">
      <w:pPr>
        <w:pStyle w:val="ad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D04A7">
        <w:rPr>
          <w:rFonts w:ascii="Times New Roman" w:hAnsi="Times New Roman" w:cs="Times New Roman"/>
          <w:sz w:val="28"/>
          <w:szCs w:val="28"/>
        </w:rPr>
        <w:t xml:space="preserve">Курс направлен на то, чтобы студент в процессе изучения данной дисциплины усвоил обязанности имама на основе традиционной ханафитской богословской школы, развил навык анализа различных положений ритуального поклонения и научился аргументировано опровергать положения, не соответствующие традиционной школе. </w:t>
      </w:r>
      <w:r w:rsidRPr="004D04A7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Обучение дисциплине реализуется в рамках лекционных и практических занятий. </w:t>
      </w:r>
      <w:r w:rsidRPr="004D04A7">
        <w:rPr>
          <w:rFonts w:ascii="Times New Roman" w:hAnsi="Times New Roman" w:cs="Times New Roman"/>
          <w:sz w:val="28"/>
          <w:szCs w:val="28"/>
        </w:rPr>
        <w:t xml:space="preserve"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4D04A7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4D04A7">
        <w:rPr>
          <w:rFonts w:ascii="Times New Roman" w:hAnsi="Times New Roman" w:cs="Times New Roman"/>
          <w:sz w:val="28"/>
          <w:szCs w:val="28"/>
        </w:rPr>
        <w:t>Цель практического занятия – это овладение с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</w:t>
      </w:r>
    </w:p>
    <w:p w14:paraId="1A2BECEA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Перечень основной и дополнительной учебной литературы, необходимой для освоения дисциплины (модуля)</w:t>
      </w:r>
    </w:p>
    <w:p w14:paraId="222C9325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Основная литература</w:t>
      </w:r>
    </w:p>
    <w:p w14:paraId="2315A685" w14:textId="6D9F1038" w:rsidR="004D04A7" w:rsidRPr="004D04A7" w:rsidRDefault="004D04A7" w:rsidP="004D04A7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Адыгамов</w:t>
      </w:r>
      <w:proofErr w:type="spellEnd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Р. К. Основы проповеди и обязанности </w:t>
      </w:r>
      <w:proofErr w:type="gramStart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имама :</w:t>
      </w:r>
      <w:proofErr w:type="gramEnd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учебное пособие / Р. К. </w:t>
      </w:r>
      <w:proofErr w:type="spellStart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Адыгамов</w:t>
      </w:r>
      <w:proofErr w:type="spellEnd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</w:t>
      </w:r>
      <w:proofErr w:type="gramStart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Казань :</w:t>
      </w:r>
      <w:proofErr w:type="gramEnd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РИУ, 2015. - 262 с. - </w:t>
      </w:r>
      <w:proofErr w:type="gramStart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- URL: </w:t>
      </w:r>
      <w:hyperlink r:id="rId7" w:history="1">
        <w:r w:rsidR="003C77E7" w:rsidRPr="003C791F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https://znanium.com/catalog/product/1</w:t>
        </w:r>
        <w:r w:rsidR="003C77E7" w:rsidRPr="003C791F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2</w:t>
        </w:r>
        <w:r w:rsidR="003C77E7" w:rsidRPr="003C791F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16949</w:t>
        </w:r>
      </w:hyperlink>
      <w:r w:rsidR="003C77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10A1F903" w14:textId="5EB6105B" w:rsidR="004D04A7" w:rsidRPr="004D04A7" w:rsidRDefault="004D04A7" w:rsidP="004D04A7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Файзуллин, Э. Ф. Моя первая </w:t>
      </w:r>
      <w:proofErr w:type="gramStart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проповедь :</w:t>
      </w:r>
      <w:proofErr w:type="gramEnd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учебное пособие / Э. Ф. Файзуллин. - </w:t>
      </w:r>
      <w:proofErr w:type="gramStart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Казань :</w:t>
      </w:r>
      <w:proofErr w:type="gramEnd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РИИ, 2015. - 47 с. - </w:t>
      </w:r>
      <w:proofErr w:type="gramStart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- URL: </w:t>
      </w:r>
      <w:hyperlink r:id="rId8" w:history="1">
        <w:r w:rsidR="003C77E7" w:rsidRPr="003C791F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https://znanium.com/catalog/produ</w:t>
        </w:r>
        <w:r w:rsidR="003C77E7" w:rsidRPr="003C791F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c</w:t>
        </w:r>
        <w:r w:rsidR="003C77E7" w:rsidRPr="003C791F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t/1216097</w:t>
        </w:r>
      </w:hyperlink>
      <w:r w:rsidR="003C77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30DAA083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en-US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Дополнительная литература</w:t>
      </w:r>
    </w:p>
    <w:p w14:paraId="4E4C92D0" w14:textId="533F7EC6" w:rsidR="004D04A7" w:rsidRPr="004D04A7" w:rsidRDefault="004D04A7" w:rsidP="004D04A7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Якупов, В. М. Основы проповеди и обязанности </w:t>
      </w:r>
      <w:proofErr w:type="gramStart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имама :</w:t>
      </w:r>
      <w:proofErr w:type="gramEnd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курс лекций / В. М. Якупов. - </w:t>
      </w:r>
      <w:proofErr w:type="gramStart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Казань :</w:t>
      </w:r>
      <w:proofErr w:type="gramEnd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РИИ, 2020. - 81 с. - </w:t>
      </w:r>
      <w:proofErr w:type="gramStart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- URL: </w:t>
      </w:r>
      <w:hyperlink r:id="rId9" w:history="1">
        <w:r w:rsidR="003C77E7" w:rsidRPr="003C791F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https://znanium.com/catalog/product/1</w:t>
        </w:r>
        <w:r w:rsidR="003C77E7" w:rsidRPr="003C791F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2</w:t>
        </w:r>
        <w:r w:rsidR="003C77E7" w:rsidRPr="003C791F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17559</w:t>
        </w:r>
      </w:hyperlink>
      <w:r w:rsidR="003C77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6AA90B81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Перечень учебно-методического обеспечения для самостоятельной работы обучающихся по дисциплине </w:t>
      </w:r>
    </w:p>
    <w:p w14:paraId="722B3AD0" w14:textId="7B6EF170" w:rsidR="004D04A7" w:rsidRPr="004D04A7" w:rsidRDefault="004D04A7" w:rsidP="004D04A7">
      <w:pPr>
        <w:numPr>
          <w:ilvl w:val="0"/>
          <w:numId w:val="27"/>
        </w:num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proofErr w:type="spellStart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Абульхусейн</w:t>
      </w:r>
      <w:proofErr w:type="spellEnd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аль-</w:t>
      </w:r>
      <w:proofErr w:type="spellStart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Кудури</w:t>
      </w:r>
      <w:proofErr w:type="spellEnd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А. Толкование </w:t>
      </w:r>
      <w:proofErr w:type="spellStart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мухтасар</w:t>
      </w:r>
      <w:proofErr w:type="spellEnd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аль-</w:t>
      </w:r>
      <w:proofErr w:type="spellStart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Кудури</w:t>
      </w:r>
      <w:proofErr w:type="spellEnd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Часть </w:t>
      </w:r>
      <w:proofErr w:type="gramStart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1 :</w:t>
      </w:r>
      <w:proofErr w:type="gramEnd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учебное пособие / А. </w:t>
      </w:r>
      <w:proofErr w:type="spellStart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Абульхусейн</w:t>
      </w:r>
      <w:proofErr w:type="spellEnd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аль-</w:t>
      </w:r>
      <w:proofErr w:type="spellStart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Кудури</w:t>
      </w:r>
      <w:proofErr w:type="spellEnd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</w:t>
      </w:r>
      <w:proofErr w:type="gramStart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Казань :</w:t>
      </w:r>
      <w:proofErr w:type="gramEnd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РИИ, 2020. - 248 с. - </w:t>
      </w:r>
      <w:proofErr w:type="gramStart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4D0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- URL: </w:t>
      </w:r>
      <w:hyperlink r:id="rId10" w:history="1">
        <w:r w:rsidR="003C77E7" w:rsidRPr="003C791F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https://znanium.com/catalog/produ</w:t>
        </w:r>
        <w:r w:rsidR="003C77E7" w:rsidRPr="003C791F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c</w:t>
        </w:r>
        <w:r w:rsidR="003C77E7" w:rsidRPr="003C791F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t/1216991</w:t>
        </w:r>
      </w:hyperlink>
      <w:r w:rsidR="003C77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7F7C2D6D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59E7B624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1" w:history="1">
        <w:r w:rsidRPr="004D04A7">
          <w:rPr>
            <w:rStyle w:val="a4"/>
            <w:rFonts w:ascii="Times New Roman" w:hAnsi="Times New Roman"/>
            <w:sz w:val="28"/>
            <w:szCs w:val="28"/>
          </w:rPr>
          <w:t>http://darul-kutub.com</w:t>
        </w:r>
      </w:hyperlink>
      <w:r w:rsidRPr="004D04A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943738C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1BB48DFD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4D04A7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-</w:t>
      </w:r>
    </w:p>
    <w:p w14:paraId="78B7EB5D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4D04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42CD416D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04A7">
        <w:rPr>
          <w:rFonts w:ascii="Times New Roman" w:eastAsia="Calibri" w:hAnsi="Times New Roman" w:cs="Times New Roman"/>
          <w:sz w:val="28"/>
          <w:szCs w:val="28"/>
          <w:lang w:eastAsia="en-US"/>
        </w:rPr>
        <w:t>Проектор</w:t>
      </w:r>
    </w:p>
    <w:p w14:paraId="5753C924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4583C0D" w14:textId="77777777" w:rsidR="004D04A7" w:rsidRPr="004D04A7" w:rsidRDefault="004D04A7" w:rsidP="004D04A7">
      <w:pPr>
        <w:ind w:left="-426"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E4E81A3" w14:textId="08048DA0" w:rsidR="006700E2" w:rsidRPr="004D04A7" w:rsidRDefault="004D04A7" w:rsidP="004D04A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04A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Фонд оценочных средств для проведения текущего контроля и промежуточной аттестации обучающихся по дисциплине</w:t>
      </w:r>
    </w:p>
    <w:p w14:paraId="406B7A1A" w14:textId="2E30F9D5" w:rsidR="006700E2" w:rsidRDefault="00331959" w:rsidP="00ED0A88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319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Оценочные средства текущего контроля</w:t>
      </w:r>
    </w:p>
    <w:p w14:paraId="27ED2384" w14:textId="7EB25AE5" w:rsidR="00331959" w:rsidRPr="00331959" w:rsidRDefault="00331959" w:rsidP="00ED0A8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1.</w:t>
      </w:r>
    </w:p>
    <w:p w14:paraId="763815ED" w14:textId="77777777" w:rsidR="006700E2" w:rsidRPr="00BF5D49" w:rsidRDefault="00BF5D49" w:rsidP="00BF5D49">
      <w:pPr>
        <w:rPr>
          <w:rFonts w:ascii="Times New Roman" w:hAnsi="Times New Roman" w:cs="Times New Roman"/>
          <w:sz w:val="28"/>
          <w:szCs w:val="28"/>
        </w:rPr>
      </w:pPr>
      <w:r w:rsidRPr="00BF5D49">
        <w:rPr>
          <w:rFonts w:ascii="Times New Roman" w:hAnsi="Times New Roman" w:cs="Times New Roman"/>
          <w:sz w:val="28"/>
          <w:szCs w:val="28"/>
        </w:rPr>
        <w:t>1</w:t>
      </w:r>
      <w:r>
        <w:t xml:space="preserve">. </w:t>
      </w:r>
      <w:r w:rsidR="006700E2">
        <w:t xml:space="preserve"> </w:t>
      </w:r>
      <w:r w:rsidR="006700E2" w:rsidRPr="00BF5D49">
        <w:rPr>
          <w:rFonts w:ascii="Times New Roman" w:hAnsi="Times New Roman" w:cs="Times New Roman"/>
          <w:sz w:val="28"/>
          <w:szCs w:val="28"/>
        </w:rPr>
        <w:t>Кто такой имам? что такое имамат? на какие виды оно делится?</w:t>
      </w:r>
    </w:p>
    <w:p w14:paraId="60AE272C" w14:textId="77777777" w:rsidR="006700E2" w:rsidRPr="00BF5D49" w:rsidRDefault="006700E2" w:rsidP="00BF5D49">
      <w:pPr>
        <w:rPr>
          <w:rFonts w:ascii="Times New Roman" w:hAnsi="Times New Roman" w:cs="Times New Roman"/>
          <w:sz w:val="28"/>
          <w:szCs w:val="28"/>
        </w:rPr>
      </w:pPr>
      <w:r w:rsidRPr="00BF5D49">
        <w:rPr>
          <w:rFonts w:ascii="Times New Roman" w:hAnsi="Times New Roman" w:cs="Times New Roman"/>
          <w:sz w:val="28"/>
          <w:szCs w:val="28"/>
        </w:rPr>
        <w:t xml:space="preserve">2. Расскажите о критериях имама? Как избирают имама? </w:t>
      </w:r>
    </w:p>
    <w:p w14:paraId="1421A96A" w14:textId="77777777" w:rsidR="006700E2" w:rsidRPr="00BF5D49" w:rsidRDefault="006700E2" w:rsidP="00BF5D49">
      <w:pPr>
        <w:rPr>
          <w:rFonts w:ascii="Times New Roman" w:hAnsi="Times New Roman" w:cs="Times New Roman"/>
          <w:sz w:val="28"/>
          <w:szCs w:val="28"/>
        </w:rPr>
      </w:pPr>
      <w:r w:rsidRPr="00BF5D49">
        <w:rPr>
          <w:rFonts w:ascii="Times New Roman" w:hAnsi="Times New Roman" w:cs="Times New Roman"/>
          <w:sz w:val="28"/>
          <w:szCs w:val="28"/>
        </w:rPr>
        <w:t xml:space="preserve">3. Какова должна быть внешность имама? </w:t>
      </w:r>
    </w:p>
    <w:p w14:paraId="6A6D0698" w14:textId="77777777" w:rsidR="006700E2" w:rsidRPr="00BF5D49" w:rsidRDefault="006700E2" w:rsidP="00BF5D49">
      <w:pPr>
        <w:rPr>
          <w:rFonts w:ascii="Times New Roman" w:hAnsi="Times New Roman" w:cs="Times New Roman"/>
          <w:sz w:val="28"/>
          <w:szCs w:val="28"/>
        </w:rPr>
      </w:pPr>
      <w:r w:rsidRPr="00BF5D49">
        <w:rPr>
          <w:rFonts w:ascii="Times New Roman" w:hAnsi="Times New Roman" w:cs="Times New Roman"/>
          <w:sz w:val="28"/>
          <w:szCs w:val="28"/>
        </w:rPr>
        <w:lastRenderedPageBreak/>
        <w:t xml:space="preserve">4. Приведите аяты и хадисы, истории из жизни праведных людей о правильном одеянии. </w:t>
      </w:r>
    </w:p>
    <w:p w14:paraId="73A2F32C" w14:textId="77777777" w:rsidR="006700E2" w:rsidRPr="00BF5D49" w:rsidRDefault="006700E2" w:rsidP="00BF5D49">
      <w:pPr>
        <w:rPr>
          <w:rFonts w:ascii="Times New Roman" w:hAnsi="Times New Roman" w:cs="Times New Roman"/>
          <w:sz w:val="28"/>
          <w:szCs w:val="28"/>
        </w:rPr>
      </w:pPr>
      <w:r w:rsidRPr="00BF5D49">
        <w:rPr>
          <w:rFonts w:ascii="Times New Roman" w:hAnsi="Times New Roman" w:cs="Times New Roman"/>
          <w:sz w:val="28"/>
          <w:szCs w:val="28"/>
        </w:rPr>
        <w:t xml:space="preserve">5. Составьте вопросник для викторины по Исламу. </w:t>
      </w:r>
    </w:p>
    <w:p w14:paraId="4D57C5C9" w14:textId="77777777" w:rsidR="006700E2" w:rsidRPr="00BF5D49" w:rsidRDefault="006700E2" w:rsidP="00BF5D49">
      <w:pPr>
        <w:rPr>
          <w:rFonts w:ascii="Times New Roman" w:hAnsi="Times New Roman" w:cs="Times New Roman"/>
          <w:sz w:val="28"/>
          <w:szCs w:val="28"/>
        </w:rPr>
      </w:pPr>
      <w:r w:rsidRPr="00BF5D49">
        <w:rPr>
          <w:rFonts w:ascii="Times New Roman" w:hAnsi="Times New Roman" w:cs="Times New Roman"/>
          <w:sz w:val="28"/>
          <w:szCs w:val="28"/>
        </w:rPr>
        <w:t>6. Расскажите о важности коллективной молитвы</w:t>
      </w:r>
    </w:p>
    <w:p w14:paraId="3B4B91F4" w14:textId="77777777" w:rsidR="006700E2" w:rsidRPr="00BF5D49" w:rsidRDefault="006700E2" w:rsidP="00BF5D49">
      <w:pPr>
        <w:rPr>
          <w:rFonts w:ascii="Times New Roman" w:hAnsi="Times New Roman" w:cs="Times New Roman"/>
          <w:sz w:val="28"/>
          <w:szCs w:val="28"/>
        </w:rPr>
      </w:pPr>
      <w:r w:rsidRPr="00BF5D49">
        <w:rPr>
          <w:rFonts w:ascii="Times New Roman" w:hAnsi="Times New Roman" w:cs="Times New Roman"/>
          <w:sz w:val="28"/>
          <w:szCs w:val="28"/>
        </w:rPr>
        <w:t>7.  Какие нормы коллективной молитвы вы знаете.</w:t>
      </w:r>
    </w:p>
    <w:p w14:paraId="5D2B00A0" w14:textId="77777777" w:rsidR="006700E2" w:rsidRPr="00BF5D49" w:rsidRDefault="00BF5D49" w:rsidP="00BF5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700E2" w:rsidRPr="00BF5D49">
        <w:rPr>
          <w:rFonts w:ascii="Times New Roman" w:hAnsi="Times New Roman" w:cs="Times New Roman"/>
          <w:sz w:val="28"/>
          <w:szCs w:val="28"/>
        </w:rPr>
        <w:t>. Расскажите об истории появления пятничной молитвы</w:t>
      </w:r>
    </w:p>
    <w:p w14:paraId="55C3E2CC" w14:textId="77777777" w:rsidR="006700E2" w:rsidRPr="00BF5D49" w:rsidRDefault="00BF5D49" w:rsidP="00BF5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700E2" w:rsidRPr="00BF5D49">
        <w:rPr>
          <w:rFonts w:ascii="Times New Roman" w:hAnsi="Times New Roman" w:cs="Times New Roman"/>
          <w:sz w:val="28"/>
          <w:szCs w:val="28"/>
        </w:rPr>
        <w:t xml:space="preserve">. Подготовьте </w:t>
      </w:r>
      <w:proofErr w:type="gramStart"/>
      <w:r w:rsidR="006700E2" w:rsidRPr="00BF5D49">
        <w:rPr>
          <w:rFonts w:ascii="Times New Roman" w:hAnsi="Times New Roman" w:cs="Times New Roman"/>
          <w:sz w:val="28"/>
          <w:szCs w:val="28"/>
        </w:rPr>
        <w:t>пятничную  проповедь</w:t>
      </w:r>
      <w:proofErr w:type="gramEnd"/>
      <w:r w:rsidR="006700E2" w:rsidRPr="00BF5D49">
        <w:rPr>
          <w:rFonts w:ascii="Times New Roman" w:hAnsi="Times New Roman" w:cs="Times New Roman"/>
          <w:sz w:val="28"/>
          <w:szCs w:val="28"/>
        </w:rPr>
        <w:t xml:space="preserve"> </w:t>
      </w:r>
      <w:r w:rsidR="006700E2" w:rsidRPr="00BF5D4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10</w:t>
      </w:r>
      <w:r w:rsidR="006700E2" w:rsidRPr="00BF5D49">
        <w:rPr>
          <w:rFonts w:ascii="Times New Roman" w:hAnsi="Times New Roman" w:cs="Times New Roman"/>
          <w:sz w:val="28"/>
          <w:szCs w:val="28"/>
        </w:rPr>
        <w:t xml:space="preserve">. Расскажите о достоинствах пятничного дня. </w:t>
      </w:r>
    </w:p>
    <w:p w14:paraId="56E0A2CB" w14:textId="77777777" w:rsidR="006700E2" w:rsidRPr="00BF5D49" w:rsidRDefault="00BF5D49" w:rsidP="00BF5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700E2" w:rsidRPr="00BF5D49">
        <w:rPr>
          <w:rFonts w:ascii="Times New Roman" w:hAnsi="Times New Roman" w:cs="Times New Roman"/>
          <w:sz w:val="28"/>
          <w:szCs w:val="28"/>
        </w:rPr>
        <w:t xml:space="preserve">. Сколько условий действительности пятничной молитвы? Расскажите о них подробно. </w:t>
      </w:r>
    </w:p>
    <w:p w14:paraId="02D23B2A" w14:textId="77777777" w:rsidR="006700E2" w:rsidRPr="00BF5D49" w:rsidRDefault="00BF5D49" w:rsidP="00BF5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700E2" w:rsidRPr="00BF5D49">
        <w:rPr>
          <w:rFonts w:ascii="Times New Roman" w:hAnsi="Times New Roman" w:cs="Times New Roman"/>
          <w:sz w:val="28"/>
          <w:szCs w:val="28"/>
        </w:rPr>
        <w:t xml:space="preserve">. Расскажите о </w:t>
      </w:r>
      <w:proofErr w:type="spellStart"/>
      <w:r w:rsidR="006700E2" w:rsidRPr="00BF5D49">
        <w:rPr>
          <w:rFonts w:ascii="Times New Roman" w:hAnsi="Times New Roman" w:cs="Times New Roman"/>
          <w:sz w:val="28"/>
          <w:szCs w:val="28"/>
        </w:rPr>
        <w:t>суннатах</w:t>
      </w:r>
      <w:proofErr w:type="spellEnd"/>
      <w:r w:rsidR="006700E2" w:rsidRPr="00BF5D49">
        <w:rPr>
          <w:rFonts w:ascii="Times New Roman" w:hAnsi="Times New Roman" w:cs="Times New Roman"/>
          <w:sz w:val="28"/>
          <w:szCs w:val="28"/>
        </w:rPr>
        <w:t xml:space="preserve"> пятничной молитвы?</w:t>
      </w:r>
    </w:p>
    <w:p w14:paraId="56345F92" w14:textId="77777777" w:rsidR="006700E2" w:rsidRPr="00BF5D49" w:rsidRDefault="00BF5D49" w:rsidP="00BF5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6700E2" w:rsidRPr="00BF5D49">
        <w:rPr>
          <w:rFonts w:ascii="Times New Roman" w:hAnsi="Times New Roman" w:cs="Times New Roman"/>
          <w:sz w:val="28"/>
          <w:szCs w:val="28"/>
        </w:rPr>
        <w:t>. Кто обязан пойти на пятничную молитву?</w:t>
      </w:r>
    </w:p>
    <w:p w14:paraId="32434F6A" w14:textId="77777777" w:rsidR="006700E2" w:rsidRPr="00BF5D49" w:rsidRDefault="006700E2" w:rsidP="00BF5D49">
      <w:pPr>
        <w:rPr>
          <w:rFonts w:ascii="Times New Roman" w:hAnsi="Times New Roman" w:cs="Times New Roman"/>
          <w:sz w:val="28"/>
          <w:szCs w:val="28"/>
        </w:rPr>
      </w:pPr>
      <w:r w:rsidRPr="00BF5D49">
        <w:rPr>
          <w:rFonts w:ascii="Times New Roman" w:hAnsi="Times New Roman" w:cs="Times New Roman"/>
          <w:sz w:val="28"/>
          <w:szCs w:val="28"/>
        </w:rPr>
        <w:t>1</w:t>
      </w:r>
      <w:r w:rsidR="00BF5D49">
        <w:rPr>
          <w:rFonts w:ascii="Times New Roman" w:hAnsi="Times New Roman" w:cs="Times New Roman"/>
          <w:sz w:val="28"/>
          <w:szCs w:val="28"/>
        </w:rPr>
        <w:t>4</w:t>
      </w:r>
      <w:r w:rsidRPr="00BF5D49">
        <w:rPr>
          <w:rFonts w:ascii="Times New Roman" w:hAnsi="Times New Roman" w:cs="Times New Roman"/>
          <w:sz w:val="28"/>
          <w:szCs w:val="28"/>
        </w:rPr>
        <w:t>. Подготовьте праздничную проповедь</w:t>
      </w:r>
    </w:p>
    <w:p w14:paraId="5B4A6B26" w14:textId="77777777" w:rsidR="006700E2" w:rsidRPr="00BF5D49" w:rsidRDefault="00BF5D49" w:rsidP="00BF5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6700E2" w:rsidRPr="00BF5D49">
        <w:rPr>
          <w:rFonts w:ascii="Times New Roman" w:hAnsi="Times New Roman" w:cs="Times New Roman"/>
          <w:sz w:val="28"/>
          <w:szCs w:val="28"/>
        </w:rPr>
        <w:t>. Сколько условий действительности праздничной молитвы? Расскажите о них подробно.</w:t>
      </w:r>
    </w:p>
    <w:p w14:paraId="50FD823F" w14:textId="77777777" w:rsidR="006700E2" w:rsidRPr="00BF5D49" w:rsidRDefault="00BF5D49" w:rsidP="00BF5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6700E2" w:rsidRPr="00BF5D49">
        <w:rPr>
          <w:rFonts w:ascii="Times New Roman" w:hAnsi="Times New Roman" w:cs="Times New Roman"/>
          <w:sz w:val="28"/>
          <w:szCs w:val="28"/>
        </w:rPr>
        <w:t>.  Кто обязан пойти на праздничную молитву?</w:t>
      </w:r>
    </w:p>
    <w:p w14:paraId="287A84E1" w14:textId="77777777" w:rsidR="006700E2" w:rsidRPr="00BF5D49" w:rsidRDefault="00BF5D49" w:rsidP="00BF5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6700E2" w:rsidRPr="00BF5D49">
        <w:rPr>
          <w:rFonts w:ascii="Times New Roman" w:hAnsi="Times New Roman" w:cs="Times New Roman"/>
          <w:sz w:val="28"/>
          <w:szCs w:val="28"/>
        </w:rPr>
        <w:t xml:space="preserve">. Расскажите о </w:t>
      </w:r>
      <w:proofErr w:type="spellStart"/>
      <w:r w:rsidR="006700E2" w:rsidRPr="00BF5D49">
        <w:rPr>
          <w:rFonts w:ascii="Times New Roman" w:hAnsi="Times New Roman" w:cs="Times New Roman"/>
          <w:sz w:val="28"/>
          <w:szCs w:val="28"/>
        </w:rPr>
        <w:t>суннатах</w:t>
      </w:r>
      <w:proofErr w:type="spellEnd"/>
      <w:r w:rsidR="006700E2" w:rsidRPr="00BF5D49">
        <w:rPr>
          <w:rFonts w:ascii="Times New Roman" w:hAnsi="Times New Roman" w:cs="Times New Roman"/>
          <w:sz w:val="28"/>
          <w:szCs w:val="28"/>
        </w:rPr>
        <w:t xml:space="preserve"> праздничной молитвы?</w:t>
      </w:r>
    </w:p>
    <w:p w14:paraId="7F4864FB" w14:textId="77777777" w:rsidR="006700E2" w:rsidRDefault="006700E2" w:rsidP="00F52F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756E8B2" w14:textId="4A8B70F1" w:rsidR="006700E2" w:rsidRPr="00F52F7F" w:rsidRDefault="00331959" w:rsidP="00F52F7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6700E2" w:rsidRPr="00F52F7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C29C3B6" w14:textId="77777777" w:rsidR="006700E2" w:rsidRDefault="006700E2" w:rsidP="00F52F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2F7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 Приведите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риваяты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достоинствах месяца Рамадан.</w:t>
      </w:r>
    </w:p>
    <w:p w14:paraId="69460F28" w14:textId="77777777" w:rsidR="006700E2" w:rsidRDefault="006700E2" w:rsidP="00F52F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Какие обряды совершаются во время месяца Рамадан?</w:t>
      </w:r>
    </w:p>
    <w:p w14:paraId="3FC05D0E" w14:textId="77777777" w:rsidR="006700E2" w:rsidRDefault="006700E2" w:rsidP="00F52F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Роль имама в проведениях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рамаданских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обрядов.</w:t>
      </w:r>
    </w:p>
    <w:p w14:paraId="51BEAEA9" w14:textId="77777777" w:rsidR="006700E2" w:rsidRDefault="006700E2" w:rsidP="00F52F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Что такое аль-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ихтидар</w:t>
      </w:r>
      <w:proofErr w:type="spellEnd"/>
      <w:r>
        <w:rPr>
          <w:rFonts w:ascii="Times New Roman" w:hAnsi="Times New Roman" w:cs="Times New Roman"/>
          <w:sz w:val="28"/>
          <w:szCs w:val="28"/>
        </w:rPr>
        <w:t>? Почему покойника назвали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мухтадар</w:t>
      </w:r>
      <w:proofErr w:type="spellEnd"/>
      <w:r>
        <w:rPr>
          <w:rFonts w:ascii="Times New Roman" w:hAnsi="Times New Roman" w:cs="Times New Roman"/>
          <w:sz w:val="28"/>
          <w:szCs w:val="28"/>
        </w:rPr>
        <w:t>»?</w:t>
      </w:r>
    </w:p>
    <w:p w14:paraId="1B3F7BAA" w14:textId="77777777" w:rsidR="006700E2" w:rsidRDefault="006700E2" w:rsidP="00F52F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 чем необходимо напоминать покойнику, когда он близится к смерти?</w:t>
      </w:r>
    </w:p>
    <w:p w14:paraId="6D77DC4E" w14:textId="77777777" w:rsidR="006700E2" w:rsidRDefault="006700E2" w:rsidP="00F52F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Из каких частей состоит саван?</w:t>
      </w:r>
    </w:p>
    <w:p w14:paraId="2A4B9B57" w14:textId="77777777" w:rsidR="006700E2" w:rsidRDefault="006700E2" w:rsidP="00F52F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 Расскажите о порядке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омытия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покойника?</w:t>
      </w:r>
    </w:p>
    <w:p w14:paraId="31932DF3" w14:textId="77777777" w:rsidR="006700E2" w:rsidRDefault="006700E2" w:rsidP="00F52F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Сколько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ваджибов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джаназа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намаза?</w:t>
      </w:r>
    </w:p>
    <w:p w14:paraId="765698D8" w14:textId="77777777" w:rsidR="006700E2" w:rsidRPr="0019788C" w:rsidRDefault="00BF5D49" w:rsidP="0019788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700E2" w:rsidRPr="0019788C">
        <w:rPr>
          <w:rFonts w:ascii="Times New Roman" w:hAnsi="Times New Roman" w:cs="Times New Roman"/>
          <w:sz w:val="28"/>
          <w:szCs w:val="28"/>
        </w:rPr>
        <w:t xml:space="preserve">. Определение </w:t>
      </w:r>
      <w:proofErr w:type="spellStart"/>
      <w:r w:rsidR="006700E2" w:rsidRPr="0019788C">
        <w:rPr>
          <w:rFonts w:ascii="Times New Roman" w:hAnsi="Times New Roman" w:cs="Times New Roman"/>
          <w:sz w:val="28"/>
          <w:szCs w:val="28"/>
        </w:rPr>
        <w:t>никаха</w:t>
      </w:r>
      <w:proofErr w:type="spellEnd"/>
      <w:r w:rsidR="006700E2" w:rsidRPr="0019788C">
        <w:rPr>
          <w:rFonts w:ascii="Times New Roman" w:hAnsi="Times New Roman" w:cs="Times New Roman"/>
          <w:sz w:val="28"/>
          <w:szCs w:val="28"/>
        </w:rPr>
        <w:t xml:space="preserve"> на языке и в праве.</w:t>
      </w:r>
    </w:p>
    <w:p w14:paraId="733280F0" w14:textId="77777777" w:rsidR="006700E2" w:rsidRDefault="00BF5D49" w:rsidP="0019788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700E2" w:rsidRPr="0019788C">
        <w:rPr>
          <w:rFonts w:ascii="Times New Roman" w:hAnsi="Times New Roman" w:cs="Times New Roman"/>
          <w:sz w:val="28"/>
          <w:szCs w:val="28"/>
        </w:rPr>
        <w:t xml:space="preserve">. </w:t>
      </w:r>
      <w:r w:rsidR="006700E2">
        <w:rPr>
          <w:rFonts w:ascii="Times New Roman" w:hAnsi="Times New Roman" w:cs="Times New Roman"/>
          <w:sz w:val="28"/>
          <w:szCs w:val="28"/>
        </w:rPr>
        <w:t xml:space="preserve">Сколько столпов и условий </w:t>
      </w:r>
      <w:proofErr w:type="spellStart"/>
      <w:r w:rsidR="006700E2">
        <w:rPr>
          <w:rFonts w:ascii="Times New Roman" w:hAnsi="Times New Roman" w:cs="Times New Roman"/>
          <w:sz w:val="28"/>
          <w:szCs w:val="28"/>
        </w:rPr>
        <w:t>никаха</w:t>
      </w:r>
      <w:proofErr w:type="spellEnd"/>
      <w:r w:rsidR="006700E2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73897BBC" w14:textId="77777777" w:rsidR="006700E2" w:rsidRDefault="00BF5D49" w:rsidP="0019788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700E2">
        <w:rPr>
          <w:rFonts w:ascii="Times New Roman" w:hAnsi="Times New Roman" w:cs="Times New Roman"/>
          <w:sz w:val="28"/>
          <w:szCs w:val="28"/>
        </w:rPr>
        <w:t xml:space="preserve">. Что </w:t>
      </w:r>
      <w:proofErr w:type="spellStart"/>
      <w:r w:rsidR="006700E2">
        <w:rPr>
          <w:rFonts w:ascii="Times New Roman" w:hAnsi="Times New Roman" w:cs="Times New Roman"/>
          <w:sz w:val="28"/>
          <w:szCs w:val="28"/>
        </w:rPr>
        <w:t>такоемахр</w:t>
      </w:r>
      <w:proofErr w:type="spellEnd"/>
      <w:r w:rsidR="006700E2">
        <w:rPr>
          <w:rFonts w:ascii="Times New Roman" w:hAnsi="Times New Roman" w:cs="Times New Roman"/>
          <w:sz w:val="28"/>
          <w:szCs w:val="28"/>
        </w:rPr>
        <w:t>? какие виды маха существуют?</w:t>
      </w:r>
    </w:p>
    <w:p w14:paraId="7C5CC192" w14:textId="77777777" w:rsidR="006700E2" w:rsidRDefault="00BF5D49" w:rsidP="0019788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700E2">
        <w:rPr>
          <w:rFonts w:ascii="Times New Roman" w:hAnsi="Times New Roman" w:cs="Times New Roman"/>
          <w:sz w:val="28"/>
          <w:szCs w:val="28"/>
        </w:rPr>
        <w:t xml:space="preserve">. Расскажите о порядке проведения </w:t>
      </w:r>
      <w:proofErr w:type="spellStart"/>
      <w:r w:rsidR="006700E2">
        <w:rPr>
          <w:rFonts w:ascii="Times New Roman" w:hAnsi="Times New Roman" w:cs="Times New Roman"/>
          <w:sz w:val="28"/>
          <w:szCs w:val="28"/>
        </w:rPr>
        <w:t>никаха</w:t>
      </w:r>
      <w:proofErr w:type="spellEnd"/>
      <w:r w:rsidR="006700E2">
        <w:rPr>
          <w:rFonts w:ascii="Times New Roman" w:hAnsi="Times New Roman" w:cs="Times New Roman"/>
          <w:sz w:val="28"/>
          <w:szCs w:val="28"/>
        </w:rPr>
        <w:t>.</w:t>
      </w:r>
    </w:p>
    <w:p w14:paraId="0D7AFBFF" w14:textId="77777777" w:rsidR="006700E2" w:rsidRPr="00BF5D49" w:rsidRDefault="00BF5D49" w:rsidP="00BF5D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6700E2">
        <w:rPr>
          <w:rFonts w:ascii="Times New Roman" w:hAnsi="Times New Roman" w:cs="Times New Roman"/>
          <w:sz w:val="28"/>
          <w:szCs w:val="28"/>
        </w:rPr>
        <w:t xml:space="preserve">. Напишите проповедь </w:t>
      </w:r>
      <w:proofErr w:type="spellStart"/>
      <w:r w:rsidR="006700E2">
        <w:rPr>
          <w:rFonts w:ascii="Times New Roman" w:hAnsi="Times New Roman" w:cs="Times New Roman"/>
          <w:sz w:val="28"/>
          <w:szCs w:val="28"/>
        </w:rPr>
        <w:t>никаха</w:t>
      </w:r>
      <w:proofErr w:type="spellEnd"/>
      <w:r w:rsidR="006700E2">
        <w:rPr>
          <w:rFonts w:ascii="Times New Roman" w:hAnsi="Times New Roman" w:cs="Times New Roman"/>
          <w:sz w:val="28"/>
          <w:szCs w:val="28"/>
        </w:rPr>
        <w:t>.</w:t>
      </w:r>
    </w:p>
    <w:p w14:paraId="42222626" w14:textId="77777777" w:rsidR="006700E2" w:rsidRDefault="006700E2" w:rsidP="0019788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F5D4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Какие обряды после рождения ребенка совершаются?</w:t>
      </w:r>
    </w:p>
    <w:p w14:paraId="331E68B5" w14:textId="77777777" w:rsidR="006700E2" w:rsidRDefault="00BF5D49" w:rsidP="0019788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6700E2">
        <w:rPr>
          <w:rFonts w:ascii="Times New Roman" w:hAnsi="Times New Roman" w:cs="Times New Roman"/>
          <w:sz w:val="28"/>
          <w:szCs w:val="28"/>
        </w:rPr>
        <w:t xml:space="preserve">. Что применяется во время </w:t>
      </w:r>
      <w:proofErr w:type="spellStart"/>
      <w:r w:rsidR="006700E2">
        <w:rPr>
          <w:rFonts w:ascii="Times New Roman" w:hAnsi="Times New Roman" w:cs="Times New Roman"/>
          <w:sz w:val="28"/>
          <w:szCs w:val="28"/>
        </w:rPr>
        <w:t>ат-тахника</w:t>
      </w:r>
      <w:proofErr w:type="spellEnd"/>
      <w:r w:rsidR="006700E2">
        <w:rPr>
          <w:rFonts w:ascii="Times New Roman" w:hAnsi="Times New Roman" w:cs="Times New Roman"/>
          <w:sz w:val="28"/>
          <w:szCs w:val="28"/>
        </w:rPr>
        <w:t>?</w:t>
      </w:r>
    </w:p>
    <w:p w14:paraId="30A3A69F" w14:textId="77777777" w:rsidR="006700E2" w:rsidRDefault="00BF5D49" w:rsidP="0019788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6700E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700E2">
        <w:rPr>
          <w:rFonts w:ascii="Times New Roman" w:hAnsi="Times New Roman" w:cs="Times New Roman"/>
          <w:sz w:val="28"/>
          <w:szCs w:val="28"/>
        </w:rPr>
        <w:t>Какойхукм</w:t>
      </w:r>
      <w:proofErr w:type="spellEnd"/>
      <w:r w:rsidR="006700E2">
        <w:rPr>
          <w:rFonts w:ascii="Times New Roman" w:hAnsi="Times New Roman" w:cs="Times New Roman"/>
          <w:sz w:val="28"/>
          <w:szCs w:val="28"/>
        </w:rPr>
        <w:t xml:space="preserve"> обрезания в исламе?</w:t>
      </w:r>
    </w:p>
    <w:p w14:paraId="113BE473" w14:textId="77777777" w:rsidR="006700E2" w:rsidRDefault="00BF5D49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6700E2">
        <w:rPr>
          <w:rFonts w:ascii="Times New Roman" w:hAnsi="Times New Roman" w:cs="Times New Roman"/>
          <w:sz w:val="28"/>
          <w:szCs w:val="28"/>
        </w:rPr>
        <w:t>. Каково определение закята?</w:t>
      </w:r>
    </w:p>
    <w:p w14:paraId="41B7DC94" w14:textId="77777777" w:rsidR="006700E2" w:rsidRDefault="00BF5D49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6700E2">
        <w:rPr>
          <w:rFonts w:ascii="Times New Roman" w:hAnsi="Times New Roman" w:cs="Times New Roman"/>
          <w:sz w:val="28"/>
          <w:szCs w:val="28"/>
        </w:rPr>
        <w:t>. Что такое садака?</w:t>
      </w:r>
    </w:p>
    <w:p w14:paraId="4595FA93" w14:textId="77777777" w:rsidR="006700E2" w:rsidRDefault="00BF5D49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700E2">
        <w:rPr>
          <w:rFonts w:ascii="Times New Roman" w:hAnsi="Times New Roman" w:cs="Times New Roman"/>
          <w:sz w:val="28"/>
          <w:szCs w:val="28"/>
        </w:rPr>
        <w:t>. Какая разница между садака и закятом?</w:t>
      </w:r>
    </w:p>
    <w:p w14:paraId="25BAA6F4" w14:textId="77777777" w:rsidR="006700E2" w:rsidRDefault="00BF5D49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6700E2">
        <w:rPr>
          <w:rFonts w:ascii="Times New Roman" w:hAnsi="Times New Roman" w:cs="Times New Roman"/>
          <w:sz w:val="28"/>
          <w:szCs w:val="28"/>
        </w:rPr>
        <w:t>. Какова роль имама в сборе закята и садака?</w:t>
      </w:r>
    </w:p>
    <w:p w14:paraId="04A3B869" w14:textId="77777777" w:rsidR="006700E2" w:rsidRDefault="00BF5D49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6700E2">
        <w:rPr>
          <w:rFonts w:ascii="Times New Roman" w:hAnsi="Times New Roman" w:cs="Times New Roman"/>
          <w:sz w:val="28"/>
          <w:szCs w:val="28"/>
        </w:rPr>
        <w:t>. кому выдается закят?</w:t>
      </w:r>
    </w:p>
    <w:p w14:paraId="17E6387D" w14:textId="77777777" w:rsidR="006700E2" w:rsidRDefault="006700E2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611CA8E" w14:textId="6278B3C0" w:rsidR="006700E2" w:rsidRPr="005B129E" w:rsidRDefault="006700E2" w:rsidP="005B129E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B129E">
        <w:rPr>
          <w:rFonts w:ascii="Times New Roman" w:hAnsi="Times New Roman" w:cs="Times New Roman"/>
          <w:b/>
          <w:bCs/>
          <w:sz w:val="28"/>
          <w:szCs w:val="28"/>
        </w:rPr>
        <w:t>3.</w:t>
      </w:r>
    </w:p>
    <w:p w14:paraId="23949DCD" w14:textId="77777777" w:rsidR="006700E2" w:rsidRDefault="006700E2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Что такое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дагват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14:paraId="177690D3" w14:textId="77777777" w:rsidR="006700E2" w:rsidRDefault="006700E2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Каково место призыва в исламе?</w:t>
      </w:r>
    </w:p>
    <w:p w14:paraId="3A9EAFD7" w14:textId="77777777" w:rsidR="006700E2" w:rsidRDefault="006700E2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Призыв в Коране.</w:t>
      </w:r>
    </w:p>
    <w:p w14:paraId="74CCA5FE" w14:textId="77777777" w:rsidR="006700E2" w:rsidRDefault="006700E2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Особенности пророческого призыва</w:t>
      </w:r>
    </w:p>
    <w:p w14:paraId="6A08E7C6" w14:textId="77777777" w:rsidR="006700E2" w:rsidRDefault="006700E2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Какие основные качества успешного проповедника.</w:t>
      </w:r>
    </w:p>
    <w:p w14:paraId="72B08359" w14:textId="77777777" w:rsidR="006700E2" w:rsidRDefault="00BF5D49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700E2">
        <w:rPr>
          <w:rFonts w:ascii="Times New Roman" w:hAnsi="Times New Roman" w:cs="Times New Roman"/>
          <w:sz w:val="28"/>
          <w:szCs w:val="28"/>
        </w:rPr>
        <w:t>. Какие этапы развития ораторского искусства?</w:t>
      </w:r>
    </w:p>
    <w:p w14:paraId="78ABE72A" w14:textId="77777777" w:rsidR="006700E2" w:rsidRDefault="00BF5D49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700E2">
        <w:rPr>
          <w:rFonts w:ascii="Times New Roman" w:hAnsi="Times New Roman" w:cs="Times New Roman"/>
          <w:sz w:val="28"/>
          <w:szCs w:val="28"/>
        </w:rPr>
        <w:t>. Что такое проповедь?</w:t>
      </w:r>
    </w:p>
    <w:p w14:paraId="75D01D95" w14:textId="77777777" w:rsidR="006700E2" w:rsidRDefault="00BF5D49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700E2">
        <w:rPr>
          <w:rFonts w:ascii="Times New Roman" w:hAnsi="Times New Roman" w:cs="Times New Roman"/>
          <w:sz w:val="28"/>
          <w:szCs w:val="28"/>
        </w:rPr>
        <w:t>. Какие виды проповедей бывают?</w:t>
      </w:r>
    </w:p>
    <w:p w14:paraId="4C0BC98D" w14:textId="77777777" w:rsidR="006700E2" w:rsidRDefault="00BF5D49" w:rsidP="005B1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700E2">
        <w:rPr>
          <w:rFonts w:ascii="Times New Roman" w:hAnsi="Times New Roman" w:cs="Times New Roman"/>
          <w:sz w:val="28"/>
          <w:szCs w:val="28"/>
        </w:rPr>
        <w:t>. Расскажите особенности исламской проповеди.</w:t>
      </w:r>
    </w:p>
    <w:p w14:paraId="7B3FF9C4" w14:textId="77777777" w:rsidR="006700E2" w:rsidRDefault="00BF5D49" w:rsidP="003E7DF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700E2">
        <w:rPr>
          <w:rFonts w:ascii="Times New Roman" w:hAnsi="Times New Roman" w:cs="Times New Roman"/>
          <w:sz w:val="28"/>
          <w:szCs w:val="28"/>
        </w:rPr>
        <w:t>. Расскажите о с</w:t>
      </w:r>
      <w:r w:rsidR="006700E2" w:rsidRPr="003E7DFC">
        <w:rPr>
          <w:rFonts w:ascii="Times New Roman" w:hAnsi="Times New Roman" w:cs="Times New Roman"/>
          <w:sz w:val="28"/>
          <w:szCs w:val="28"/>
        </w:rPr>
        <w:t>труктур</w:t>
      </w:r>
      <w:r w:rsidR="006700E2">
        <w:rPr>
          <w:rFonts w:ascii="Times New Roman" w:hAnsi="Times New Roman" w:cs="Times New Roman"/>
          <w:sz w:val="28"/>
          <w:szCs w:val="28"/>
        </w:rPr>
        <w:t>е проповеди.</w:t>
      </w:r>
    </w:p>
    <w:p w14:paraId="605DC259" w14:textId="77777777" w:rsidR="006700E2" w:rsidRDefault="00BF5D49" w:rsidP="003E7DF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700E2">
        <w:rPr>
          <w:rFonts w:ascii="Times New Roman" w:hAnsi="Times New Roman" w:cs="Times New Roman"/>
          <w:sz w:val="28"/>
          <w:szCs w:val="28"/>
        </w:rPr>
        <w:t>. Каков порядок подготовки проповеди?</w:t>
      </w:r>
    </w:p>
    <w:p w14:paraId="07F5AAC6" w14:textId="77777777" w:rsidR="006700E2" w:rsidRDefault="00BF5D49" w:rsidP="003E7DF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00E2">
        <w:rPr>
          <w:rFonts w:ascii="Times New Roman" w:hAnsi="Times New Roman" w:cs="Times New Roman"/>
          <w:sz w:val="28"/>
          <w:szCs w:val="28"/>
        </w:rPr>
        <w:t>1. Какова роль благотворительности в исламе?</w:t>
      </w:r>
    </w:p>
    <w:p w14:paraId="76A52A9E" w14:textId="77777777" w:rsidR="006700E2" w:rsidRDefault="00BF5D49" w:rsidP="003E7DF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00E2">
        <w:rPr>
          <w:rFonts w:ascii="Times New Roman" w:hAnsi="Times New Roman" w:cs="Times New Roman"/>
          <w:sz w:val="28"/>
          <w:szCs w:val="28"/>
        </w:rPr>
        <w:t xml:space="preserve">2. Расскажите о методах работы с детьми и молодёжью. </w:t>
      </w:r>
    </w:p>
    <w:p w14:paraId="3960F48C" w14:textId="77777777" w:rsidR="006700E2" w:rsidRDefault="00BF5D49" w:rsidP="003E7DF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00E2">
        <w:rPr>
          <w:rFonts w:ascii="Times New Roman" w:hAnsi="Times New Roman" w:cs="Times New Roman"/>
          <w:sz w:val="28"/>
          <w:szCs w:val="28"/>
        </w:rPr>
        <w:t xml:space="preserve">3. Расскажите </w:t>
      </w:r>
      <w:proofErr w:type="spellStart"/>
      <w:r w:rsidR="006700E2">
        <w:rPr>
          <w:rFonts w:ascii="Times New Roman" w:hAnsi="Times New Roman" w:cs="Times New Roman"/>
          <w:sz w:val="28"/>
          <w:szCs w:val="28"/>
        </w:rPr>
        <w:t>ометодах</w:t>
      </w:r>
      <w:r w:rsidR="006700E2" w:rsidRPr="0001041C">
        <w:rPr>
          <w:rFonts w:ascii="Times New Roman" w:hAnsi="Times New Roman" w:cs="Times New Roman"/>
          <w:sz w:val="28"/>
          <w:szCs w:val="28"/>
        </w:rPr>
        <w:t>со</w:t>
      </w:r>
      <w:proofErr w:type="spellEnd"/>
      <w:r w:rsidR="006700E2" w:rsidRPr="0001041C">
        <w:rPr>
          <w:rFonts w:ascii="Times New Roman" w:hAnsi="Times New Roman" w:cs="Times New Roman"/>
          <w:sz w:val="28"/>
          <w:szCs w:val="28"/>
        </w:rPr>
        <w:t xml:space="preserve"> старшим поколением</w:t>
      </w:r>
      <w:r w:rsidR="006700E2">
        <w:rPr>
          <w:rFonts w:ascii="Times New Roman" w:hAnsi="Times New Roman" w:cs="Times New Roman"/>
          <w:sz w:val="28"/>
          <w:szCs w:val="28"/>
        </w:rPr>
        <w:t>.</w:t>
      </w:r>
    </w:p>
    <w:p w14:paraId="57927028" w14:textId="77777777" w:rsidR="006700E2" w:rsidRDefault="00BF5D49" w:rsidP="003E7DF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00E2">
        <w:rPr>
          <w:rFonts w:ascii="Times New Roman" w:hAnsi="Times New Roman" w:cs="Times New Roman"/>
          <w:sz w:val="28"/>
          <w:szCs w:val="28"/>
        </w:rPr>
        <w:t xml:space="preserve">4. Расскажите о </w:t>
      </w:r>
      <w:proofErr w:type="spellStart"/>
      <w:r w:rsidR="006700E2">
        <w:rPr>
          <w:rFonts w:ascii="Times New Roman" w:hAnsi="Times New Roman" w:cs="Times New Roman"/>
          <w:sz w:val="28"/>
          <w:szCs w:val="28"/>
        </w:rPr>
        <w:t>методахс</w:t>
      </w:r>
      <w:proofErr w:type="spellEnd"/>
      <w:r w:rsidR="006700E2">
        <w:rPr>
          <w:rFonts w:ascii="Times New Roman" w:hAnsi="Times New Roman" w:cs="Times New Roman"/>
          <w:sz w:val="28"/>
          <w:szCs w:val="28"/>
        </w:rPr>
        <w:t xml:space="preserve"> женщинами</w:t>
      </w:r>
    </w:p>
    <w:p w14:paraId="27E58B72" w14:textId="77777777" w:rsidR="006700E2" w:rsidRDefault="00BF5D49" w:rsidP="003E7DF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00E2">
        <w:rPr>
          <w:rFonts w:ascii="Times New Roman" w:hAnsi="Times New Roman" w:cs="Times New Roman"/>
          <w:sz w:val="28"/>
          <w:szCs w:val="28"/>
        </w:rPr>
        <w:t>5. Какова роль махали относительно мусульманского кладбища?</w:t>
      </w:r>
    </w:p>
    <w:p w14:paraId="2C2350E2" w14:textId="77777777" w:rsidR="006700E2" w:rsidRPr="003E7DFC" w:rsidRDefault="00BF5D49" w:rsidP="003E7DF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00E2">
        <w:rPr>
          <w:rFonts w:ascii="Times New Roman" w:hAnsi="Times New Roman" w:cs="Times New Roman"/>
          <w:sz w:val="28"/>
          <w:szCs w:val="28"/>
        </w:rPr>
        <w:t>6. Расскажите о методах повышения образования у махалли.</w:t>
      </w:r>
    </w:p>
    <w:p w14:paraId="63D6639D" w14:textId="77777777" w:rsidR="002C0D2D" w:rsidRPr="002C0D2D" w:rsidRDefault="002C0D2D" w:rsidP="002C0D2D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C0D2D">
        <w:rPr>
          <w:rFonts w:ascii="Times New Roman" w:hAnsi="Times New Roman" w:cs="Times New Roman"/>
          <w:b/>
          <w:bCs/>
          <w:sz w:val="28"/>
          <w:szCs w:val="28"/>
        </w:rPr>
        <w:t>2 семестр</w:t>
      </w:r>
    </w:p>
    <w:p w14:paraId="3FB95B63" w14:textId="14E8DE1B" w:rsidR="006700E2" w:rsidRPr="00A7541F" w:rsidRDefault="00331959" w:rsidP="00BF5D4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6700E2" w:rsidRPr="00A7541F">
        <w:rPr>
          <w:rFonts w:ascii="Times New Roman" w:hAnsi="Times New Roman" w:cs="Times New Roman"/>
          <w:b/>
          <w:bCs/>
          <w:sz w:val="28"/>
          <w:szCs w:val="28"/>
        </w:rPr>
        <w:t xml:space="preserve">еречень вопросов к </w:t>
      </w:r>
      <w:proofErr w:type="gramStart"/>
      <w:r w:rsidR="002C0D2D">
        <w:rPr>
          <w:rFonts w:ascii="Times New Roman" w:hAnsi="Times New Roman" w:cs="Times New Roman"/>
          <w:b/>
          <w:bCs/>
          <w:sz w:val="28"/>
          <w:szCs w:val="28"/>
        </w:rPr>
        <w:t xml:space="preserve">экзамену </w:t>
      </w:r>
      <w:r w:rsidR="006700E2" w:rsidRPr="00A7541F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14:paraId="44F3B01E" w14:textId="77777777" w:rsidR="006700E2" w:rsidRPr="00032F8C" w:rsidRDefault="006700E2" w:rsidP="00A7541F">
      <w:pPr>
        <w:numPr>
          <w:ilvl w:val="0"/>
          <w:numId w:val="8"/>
        </w:numPr>
        <w:tabs>
          <w:tab w:val="clear" w:pos="1500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В чем заключается лексическое значение слова «имам»?</w:t>
      </w:r>
    </w:p>
    <w:p w14:paraId="53B84FDB" w14:textId="77777777" w:rsidR="006700E2" w:rsidRPr="00032F8C" w:rsidRDefault="006700E2" w:rsidP="00A7541F">
      <w:pPr>
        <w:numPr>
          <w:ilvl w:val="0"/>
          <w:numId w:val="8"/>
        </w:numPr>
        <w:tabs>
          <w:tab w:val="clear" w:pos="1500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Критерии при выборе имама. На какой срок избирается имам?</w:t>
      </w:r>
    </w:p>
    <w:p w14:paraId="60DC600B" w14:textId="77777777" w:rsidR="006700E2" w:rsidRPr="00032F8C" w:rsidRDefault="006700E2" w:rsidP="00A7541F">
      <w:pPr>
        <w:numPr>
          <w:ilvl w:val="0"/>
          <w:numId w:val="8"/>
        </w:numPr>
        <w:tabs>
          <w:tab w:val="clear" w:pos="1500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В чем преимущество чтения намаза коллективом?</w:t>
      </w:r>
    </w:p>
    <w:p w14:paraId="015D7DE3" w14:textId="77777777" w:rsidR="006700E2" w:rsidRPr="00032F8C" w:rsidRDefault="006700E2" w:rsidP="00A7541F">
      <w:pPr>
        <w:numPr>
          <w:ilvl w:val="0"/>
          <w:numId w:val="8"/>
        </w:numPr>
        <w:tabs>
          <w:tab w:val="clear" w:pos="1500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Что такое вакуфы?</w:t>
      </w:r>
    </w:p>
    <w:p w14:paraId="7AB3128D" w14:textId="77777777" w:rsidR="006700E2" w:rsidRPr="00032F8C" w:rsidRDefault="006700E2" w:rsidP="00A7541F">
      <w:pPr>
        <w:spacing w:after="0" w:line="360" w:lineRule="auto"/>
        <w:ind w:left="426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032F8C">
        <w:rPr>
          <w:rFonts w:ascii="Times New Roman" w:hAnsi="Times New Roman" w:cs="Times New Roman"/>
          <w:sz w:val="28"/>
          <w:szCs w:val="28"/>
        </w:rPr>
        <w:t>Как должен выглядеть имам внешне?</w:t>
      </w:r>
    </w:p>
    <w:p w14:paraId="42DBA80E" w14:textId="77777777" w:rsidR="006700E2" w:rsidRPr="00032F8C" w:rsidRDefault="006700E2" w:rsidP="00A7541F">
      <w:pPr>
        <w:spacing w:after="0" w:line="360" w:lineRule="auto"/>
        <w:ind w:left="426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32F8C">
        <w:rPr>
          <w:rFonts w:ascii="Times New Roman" w:hAnsi="Times New Roman" w:cs="Times New Roman"/>
          <w:sz w:val="28"/>
          <w:szCs w:val="28"/>
        </w:rPr>
        <w:t>Особенности коллективного намаза.</w:t>
      </w:r>
    </w:p>
    <w:p w14:paraId="7FCAF7A0" w14:textId="77777777" w:rsidR="006700E2" w:rsidRPr="00032F8C" w:rsidRDefault="006700E2" w:rsidP="00A7541F">
      <w:pPr>
        <w:spacing w:after="0" w:line="360" w:lineRule="auto"/>
        <w:ind w:left="426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032F8C">
        <w:rPr>
          <w:rFonts w:ascii="Times New Roman" w:hAnsi="Times New Roman" w:cs="Times New Roman"/>
          <w:sz w:val="28"/>
          <w:szCs w:val="28"/>
        </w:rPr>
        <w:t>Перечислите источники дохода мечетей.</w:t>
      </w:r>
    </w:p>
    <w:p w14:paraId="288AAD76" w14:textId="77777777" w:rsidR="006700E2" w:rsidRPr="00032F8C" w:rsidRDefault="006700E2" w:rsidP="00A7541F">
      <w:pPr>
        <w:spacing w:after="0" w:line="360" w:lineRule="auto"/>
        <w:ind w:left="426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032F8C">
        <w:rPr>
          <w:rFonts w:ascii="Times New Roman" w:hAnsi="Times New Roman" w:cs="Times New Roman"/>
          <w:sz w:val="28"/>
          <w:szCs w:val="28"/>
        </w:rPr>
        <w:t>Как надо вести себя на кладбище?</w:t>
      </w:r>
    </w:p>
    <w:p w14:paraId="6B2D56EA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032F8C">
        <w:rPr>
          <w:rFonts w:ascii="Times New Roman" w:hAnsi="Times New Roman" w:cs="Times New Roman"/>
          <w:sz w:val="28"/>
          <w:szCs w:val="28"/>
        </w:rPr>
        <w:t>Какие праздники есть в Исламе?</w:t>
      </w:r>
    </w:p>
    <w:p w14:paraId="456C410C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r w:rsidRPr="00032F8C">
        <w:rPr>
          <w:rFonts w:ascii="Times New Roman" w:hAnsi="Times New Roman" w:cs="Times New Roman"/>
          <w:sz w:val="28"/>
          <w:szCs w:val="28"/>
        </w:rPr>
        <w:t>Каков порядок проведения праздничного намаза?</w:t>
      </w:r>
    </w:p>
    <w:p w14:paraId="650854E1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032F8C">
        <w:rPr>
          <w:rFonts w:ascii="Times New Roman" w:hAnsi="Times New Roman" w:cs="Times New Roman"/>
          <w:sz w:val="28"/>
          <w:szCs w:val="28"/>
        </w:rPr>
        <w:t>Какоедуа</w:t>
      </w:r>
      <w:proofErr w:type="spellEnd"/>
      <w:r w:rsidRPr="00032F8C">
        <w:rPr>
          <w:rFonts w:ascii="Times New Roman" w:hAnsi="Times New Roman" w:cs="Times New Roman"/>
          <w:sz w:val="28"/>
          <w:szCs w:val="28"/>
        </w:rPr>
        <w:t xml:space="preserve"> читается в начале </w:t>
      </w:r>
      <w:proofErr w:type="spellStart"/>
      <w:r w:rsidRPr="00032F8C">
        <w:rPr>
          <w:rFonts w:ascii="Times New Roman" w:hAnsi="Times New Roman" w:cs="Times New Roman"/>
          <w:sz w:val="28"/>
          <w:szCs w:val="28"/>
        </w:rPr>
        <w:t>кораническогомежлиса</w:t>
      </w:r>
      <w:proofErr w:type="spellEnd"/>
      <w:r w:rsidRPr="00032F8C">
        <w:rPr>
          <w:rFonts w:ascii="Times New Roman" w:hAnsi="Times New Roman" w:cs="Times New Roman"/>
          <w:sz w:val="28"/>
          <w:szCs w:val="28"/>
        </w:rPr>
        <w:t>?</w:t>
      </w:r>
    </w:p>
    <w:p w14:paraId="0BAD2EAF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032F8C">
        <w:rPr>
          <w:rFonts w:ascii="Times New Roman" w:hAnsi="Times New Roman" w:cs="Times New Roman"/>
          <w:sz w:val="28"/>
          <w:szCs w:val="28"/>
        </w:rPr>
        <w:t>Принципы агитации.</w:t>
      </w:r>
    </w:p>
    <w:p w14:paraId="0DE4951E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032F8C">
        <w:rPr>
          <w:rFonts w:ascii="Times New Roman" w:hAnsi="Times New Roman" w:cs="Times New Roman"/>
          <w:sz w:val="28"/>
          <w:szCs w:val="28"/>
        </w:rPr>
        <w:t>Порядок совершения намаза аль-</w:t>
      </w:r>
      <w:proofErr w:type="spellStart"/>
      <w:r w:rsidRPr="00032F8C">
        <w:rPr>
          <w:rFonts w:ascii="Times New Roman" w:hAnsi="Times New Roman" w:cs="Times New Roman"/>
          <w:sz w:val="28"/>
          <w:szCs w:val="28"/>
        </w:rPr>
        <w:t>джаназа</w:t>
      </w:r>
      <w:proofErr w:type="spellEnd"/>
      <w:r w:rsidRPr="00032F8C">
        <w:rPr>
          <w:rFonts w:ascii="Times New Roman" w:hAnsi="Times New Roman" w:cs="Times New Roman"/>
          <w:sz w:val="28"/>
          <w:szCs w:val="28"/>
        </w:rPr>
        <w:t>.</w:t>
      </w:r>
    </w:p>
    <w:p w14:paraId="15395374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032F8C">
        <w:rPr>
          <w:rFonts w:ascii="Times New Roman" w:hAnsi="Times New Roman" w:cs="Times New Roman"/>
          <w:sz w:val="28"/>
          <w:szCs w:val="28"/>
        </w:rPr>
        <w:t>Какоедуа</w:t>
      </w:r>
      <w:proofErr w:type="spellEnd"/>
      <w:r w:rsidRPr="00032F8C">
        <w:rPr>
          <w:rFonts w:ascii="Times New Roman" w:hAnsi="Times New Roman" w:cs="Times New Roman"/>
          <w:sz w:val="28"/>
          <w:szCs w:val="28"/>
        </w:rPr>
        <w:t xml:space="preserve"> читается по окончании чтения Корана?</w:t>
      </w:r>
    </w:p>
    <w:p w14:paraId="53433B6B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032F8C">
        <w:rPr>
          <w:rFonts w:ascii="Times New Roman" w:hAnsi="Times New Roman" w:cs="Times New Roman"/>
          <w:sz w:val="28"/>
          <w:szCs w:val="28"/>
        </w:rPr>
        <w:t>Как совершается намаз аль-</w:t>
      </w:r>
      <w:proofErr w:type="spellStart"/>
      <w:r w:rsidRPr="00032F8C">
        <w:rPr>
          <w:rFonts w:ascii="Times New Roman" w:hAnsi="Times New Roman" w:cs="Times New Roman"/>
          <w:sz w:val="28"/>
          <w:szCs w:val="28"/>
        </w:rPr>
        <w:t>джум’а</w:t>
      </w:r>
      <w:proofErr w:type="spellEnd"/>
      <w:r w:rsidRPr="00032F8C">
        <w:rPr>
          <w:rFonts w:ascii="Times New Roman" w:hAnsi="Times New Roman" w:cs="Times New Roman"/>
          <w:sz w:val="28"/>
          <w:szCs w:val="28"/>
        </w:rPr>
        <w:t>?</w:t>
      </w:r>
    </w:p>
    <w:p w14:paraId="554B4D23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032F8C">
        <w:rPr>
          <w:rFonts w:ascii="Times New Roman" w:hAnsi="Times New Roman" w:cs="Times New Roman"/>
          <w:sz w:val="28"/>
          <w:szCs w:val="28"/>
        </w:rPr>
        <w:t>Категории и группы людей, к которым Ислам обращает свой призыв.</w:t>
      </w:r>
    </w:p>
    <w:p w14:paraId="44DB2CAE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Особенности и методы агитации.</w:t>
      </w:r>
    </w:p>
    <w:p w14:paraId="274DD772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032F8C">
        <w:rPr>
          <w:rFonts w:ascii="Times New Roman" w:hAnsi="Times New Roman" w:cs="Times New Roman"/>
          <w:sz w:val="28"/>
          <w:szCs w:val="28"/>
        </w:rPr>
        <w:t>Расскажите о порядке проводов покойного</w:t>
      </w:r>
    </w:p>
    <w:p w14:paraId="704EE7C9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032F8C">
        <w:rPr>
          <w:rFonts w:ascii="Times New Roman" w:hAnsi="Times New Roman" w:cs="Times New Roman"/>
          <w:sz w:val="28"/>
          <w:szCs w:val="28"/>
        </w:rPr>
        <w:t>Приведите некоторые особенности мытья покойника, наблюдаемые в Волго-Уральском регионе</w:t>
      </w:r>
    </w:p>
    <w:p w14:paraId="1E1EECC7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032F8C">
        <w:rPr>
          <w:rFonts w:ascii="Times New Roman" w:hAnsi="Times New Roman" w:cs="Times New Roman"/>
          <w:sz w:val="28"/>
          <w:szCs w:val="28"/>
        </w:rPr>
        <w:t xml:space="preserve">Что такое никах? Расскажите о порядке проведения </w:t>
      </w:r>
      <w:proofErr w:type="spellStart"/>
      <w:r w:rsidRPr="00032F8C">
        <w:rPr>
          <w:rFonts w:ascii="Times New Roman" w:hAnsi="Times New Roman" w:cs="Times New Roman"/>
          <w:sz w:val="28"/>
          <w:szCs w:val="28"/>
        </w:rPr>
        <w:t>никаха</w:t>
      </w:r>
      <w:proofErr w:type="spellEnd"/>
      <w:r w:rsidRPr="00032F8C">
        <w:rPr>
          <w:rFonts w:ascii="Times New Roman" w:hAnsi="Times New Roman" w:cs="Times New Roman"/>
          <w:sz w:val="28"/>
          <w:szCs w:val="28"/>
        </w:rPr>
        <w:t xml:space="preserve"> в Волго-Уральском регионе.</w:t>
      </w:r>
    </w:p>
    <w:p w14:paraId="236E515B" w14:textId="77777777" w:rsidR="006700E2" w:rsidRPr="00032F8C" w:rsidRDefault="006700E2" w:rsidP="00A754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032F8C">
        <w:rPr>
          <w:rFonts w:ascii="Times New Roman" w:hAnsi="Times New Roman" w:cs="Times New Roman"/>
          <w:sz w:val="28"/>
          <w:szCs w:val="28"/>
        </w:rPr>
        <w:t>Что такое махр. Его виды.</w:t>
      </w:r>
    </w:p>
    <w:p w14:paraId="5A33D956" w14:textId="77777777" w:rsidR="006700E2" w:rsidRPr="00032F8C" w:rsidRDefault="006700E2" w:rsidP="00032F8C">
      <w:pPr>
        <w:spacing w:line="360" w:lineRule="auto"/>
        <w:ind w:left="1140"/>
        <w:jc w:val="both"/>
        <w:rPr>
          <w:rFonts w:ascii="Times New Roman" w:hAnsi="Times New Roman" w:cs="Times New Roman"/>
          <w:sz w:val="28"/>
          <w:szCs w:val="28"/>
        </w:rPr>
      </w:pPr>
    </w:p>
    <w:p w14:paraId="6F572477" w14:textId="25D43A50" w:rsidR="002C0D2D" w:rsidRPr="002C0D2D" w:rsidRDefault="002C0D2D" w:rsidP="002C0D2D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2C0D2D">
        <w:rPr>
          <w:rFonts w:ascii="Times New Roman" w:hAnsi="Times New Roman" w:cs="Times New Roman"/>
          <w:b/>
          <w:bCs/>
          <w:sz w:val="28"/>
          <w:szCs w:val="28"/>
        </w:rPr>
        <w:t xml:space="preserve"> семестр</w:t>
      </w:r>
    </w:p>
    <w:p w14:paraId="1225AAD0" w14:textId="68B07446" w:rsidR="006700E2" w:rsidRPr="00032F8C" w:rsidRDefault="00331959" w:rsidP="00BF5D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6700E2" w:rsidRPr="00A7541F">
        <w:rPr>
          <w:rFonts w:ascii="Times New Roman" w:hAnsi="Times New Roman" w:cs="Times New Roman"/>
          <w:b/>
          <w:bCs/>
          <w:sz w:val="28"/>
          <w:szCs w:val="28"/>
        </w:rPr>
        <w:t>еречень вопросов к экзамену</w:t>
      </w:r>
      <w:r w:rsidR="006700E2" w:rsidRPr="00A7541F">
        <w:rPr>
          <w:rFonts w:ascii="Times New Roman" w:hAnsi="Times New Roman" w:cs="Times New Roman"/>
          <w:sz w:val="28"/>
          <w:szCs w:val="28"/>
        </w:rPr>
        <w:t>.</w:t>
      </w:r>
    </w:p>
    <w:p w14:paraId="4A16969F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Определения понятия имам. Кто должен быть имамом?</w:t>
      </w:r>
    </w:p>
    <w:p w14:paraId="5F9D4048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 xml:space="preserve"> Качества, которыми должен обладать проповедник.</w:t>
      </w:r>
    </w:p>
    <w:p w14:paraId="2EB7E0ED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О мечети. Виды мечетей. Из каких частей состоит здание мечети.</w:t>
      </w:r>
    </w:p>
    <w:p w14:paraId="5F3CA49C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 xml:space="preserve">Мечеть </w:t>
      </w:r>
      <w:proofErr w:type="gramStart"/>
      <w:r w:rsidRPr="00032F8C">
        <w:rPr>
          <w:rFonts w:ascii="Times New Roman" w:hAnsi="Times New Roman" w:cs="Times New Roman"/>
          <w:sz w:val="28"/>
          <w:szCs w:val="28"/>
        </w:rPr>
        <w:t>и  праздник</w:t>
      </w:r>
      <w:proofErr w:type="gramEnd"/>
      <w:r w:rsidRPr="00032F8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483DD93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Источники финансово-материального обеспечения мечетей.</w:t>
      </w:r>
    </w:p>
    <w:p w14:paraId="41D80F44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Религиозные обязанности имамов.</w:t>
      </w:r>
    </w:p>
    <w:p w14:paraId="18CE8CC1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Категории, на которые делятся люди с точки зрения призыва их к Исламу.</w:t>
      </w:r>
    </w:p>
    <w:p w14:paraId="46FA94EA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Источники принципов, особенностей и методов агитации.</w:t>
      </w:r>
    </w:p>
    <w:p w14:paraId="162FB5D1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Принципы агитации.</w:t>
      </w:r>
    </w:p>
    <w:p w14:paraId="3F5EE07A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Особенности агитации.</w:t>
      </w:r>
    </w:p>
    <w:p w14:paraId="35D68216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Порядок и дисциплина в деле призыва к Исламу.</w:t>
      </w:r>
    </w:p>
    <w:p w14:paraId="014950B3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Методы агитации.</w:t>
      </w:r>
    </w:p>
    <w:p w14:paraId="74A99A2C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lastRenderedPageBreak/>
        <w:t>Призыв с помощью проповеди.</w:t>
      </w:r>
    </w:p>
    <w:p w14:paraId="298C7E33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Призыв с помощью действий.</w:t>
      </w:r>
    </w:p>
    <w:p w14:paraId="0DD2456B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Призыв личным примером.</w:t>
      </w:r>
    </w:p>
    <w:p w14:paraId="56BDDA02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Подготовка содержания проповеди.</w:t>
      </w:r>
    </w:p>
    <w:p w14:paraId="4C616B26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Законоположения, касающиеся проповеди.</w:t>
      </w:r>
    </w:p>
    <w:p w14:paraId="50586446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Коллективная молитва.</w:t>
      </w:r>
    </w:p>
    <w:p w14:paraId="6A0BB89B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Пятничная проповедь.</w:t>
      </w:r>
    </w:p>
    <w:p w14:paraId="5EB5F0B7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Пятничная молитва.</w:t>
      </w:r>
    </w:p>
    <w:p w14:paraId="04E09797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Праздничные проповеди.</w:t>
      </w:r>
    </w:p>
    <w:p w14:paraId="3724400B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Таравих.</w:t>
      </w:r>
    </w:p>
    <w:p w14:paraId="04B9A4B7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Молитвы, совершаемые во время солнечных и лунных затмений.</w:t>
      </w:r>
    </w:p>
    <w:p w14:paraId="60F0B53A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Моление о ниспослании дождя.</w:t>
      </w:r>
    </w:p>
    <w:p w14:paraId="0D656D7B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Ритуал бракосочетания по мусульманским канонам.</w:t>
      </w:r>
    </w:p>
    <w:p w14:paraId="0725C162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Имя наречение.</w:t>
      </w:r>
    </w:p>
    <w:p w14:paraId="4E787AD5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Заупокойная молитва.</w:t>
      </w:r>
    </w:p>
    <w:p w14:paraId="7F0D19FD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Проводы и погребение.</w:t>
      </w:r>
    </w:p>
    <w:p w14:paraId="34AAEC3B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 xml:space="preserve">Организация благотворительной деятельности. </w:t>
      </w:r>
      <w:proofErr w:type="gramStart"/>
      <w:r w:rsidRPr="00032F8C">
        <w:rPr>
          <w:rFonts w:ascii="Times New Roman" w:hAnsi="Times New Roman" w:cs="Times New Roman"/>
          <w:sz w:val="28"/>
          <w:szCs w:val="28"/>
        </w:rPr>
        <w:t>Работа  с</w:t>
      </w:r>
      <w:proofErr w:type="gramEnd"/>
      <w:r w:rsidRPr="00032F8C">
        <w:rPr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 w:rsidRPr="00032F8C">
        <w:rPr>
          <w:rFonts w:ascii="Times New Roman" w:hAnsi="Times New Roman" w:cs="Times New Roman"/>
          <w:sz w:val="28"/>
          <w:szCs w:val="28"/>
        </w:rPr>
        <w:t>пожилыми  людьми</w:t>
      </w:r>
      <w:proofErr w:type="gramEnd"/>
      <w:r w:rsidRPr="00032F8C">
        <w:rPr>
          <w:rFonts w:ascii="Times New Roman" w:hAnsi="Times New Roman" w:cs="Times New Roman"/>
          <w:sz w:val="28"/>
          <w:szCs w:val="28"/>
        </w:rPr>
        <w:t>.</w:t>
      </w:r>
    </w:p>
    <w:p w14:paraId="1C356DE0" w14:textId="77777777" w:rsidR="006700E2" w:rsidRPr="00032F8C" w:rsidRDefault="006700E2" w:rsidP="00A7541F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32F8C">
        <w:rPr>
          <w:rFonts w:ascii="Times New Roman" w:hAnsi="Times New Roman" w:cs="Times New Roman"/>
          <w:sz w:val="28"/>
          <w:szCs w:val="28"/>
        </w:rPr>
        <w:t>Организационные обязанности имамов.</w:t>
      </w:r>
    </w:p>
    <w:p w14:paraId="48C4E711" w14:textId="77777777" w:rsidR="006700E2" w:rsidRPr="00032F8C" w:rsidRDefault="006700E2" w:rsidP="00A7541F">
      <w:pPr>
        <w:tabs>
          <w:tab w:val="num" w:pos="426"/>
        </w:tabs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sectPr w:rsidR="006700E2" w:rsidRPr="00032F8C" w:rsidSect="00491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DB78B" w14:textId="77777777" w:rsidR="007551F1" w:rsidRDefault="007551F1" w:rsidP="00272EAF">
      <w:pPr>
        <w:spacing w:after="0" w:line="240" w:lineRule="auto"/>
      </w:pPr>
      <w:r>
        <w:separator/>
      </w:r>
    </w:p>
  </w:endnote>
  <w:endnote w:type="continuationSeparator" w:id="0">
    <w:p w14:paraId="5BD66D80" w14:textId="77777777" w:rsidR="007551F1" w:rsidRDefault="007551F1" w:rsidP="00272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D56BA" w14:textId="77777777" w:rsidR="007551F1" w:rsidRDefault="007551F1" w:rsidP="00272EAF">
      <w:pPr>
        <w:spacing w:after="0" w:line="240" w:lineRule="auto"/>
      </w:pPr>
      <w:r>
        <w:separator/>
      </w:r>
    </w:p>
  </w:footnote>
  <w:footnote w:type="continuationSeparator" w:id="0">
    <w:p w14:paraId="2FB58C4B" w14:textId="77777777" w:rsidR="007551F1" w:rsidRDefault="007551F1" w:rsidP="00272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1205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12042F"/>
    <w:multiLevelType w:val="hybridMultilevel"/>
    <w:tmpl w:val="DDF49CCE"/>
    <w:lvl w:ilvl="0" w:tplc="E09EA55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B637664"/>
    <w:multiLevelType w:val="hybridMultilevel"/>
    <w:tmpl w:val="4FCE0C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A7D5E7D"/>
    <w:multiLevelType w:val="hybridMultilevel"/>
    <w:tmpl w:val="109A4698"/>
    <w:lvl w:ilvl="0" w:tplc="FB963E3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1B536B97"/>
    <w:multiLevelType w:val="hybridMultilevel"/>
    <w:tmpl w:val="964A2DB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C50FD"/>
    <w:multiLevelType w:val="hybridMultilevel"/>
    <w:tmpl w:val="752EF28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36CCB"/>
    <w:multiLevelType w:val="hybridMultilevel"/>
    <w:tmpl w:val="FA3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BA04CA8"/>
    <w:multiLevelType w:val="hybridMultilevel"/>
    <w:tmpl w:val="ECBEC1E2"/>
    <w:lvl w:ilvl="0" w:tplc="5A003E92">
      <w:start w:val="5"/>
      <w:numFmt w:val="bullet"/>
      <w:lvlText w:val="-"/>
      <w:lvlJc w:val="left"/>
      <w:pPr>
        <w:tabs>
          <w:tab w:val="num" w:pos="1788"/>
        </w:tabs>
        <w:ind w:left="1788" w:hanging="108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33539FB"/>
    <w:multiLevelType w:val="hybridMultilevel"/>
    <w:tmpl w:val="929CFED4"/>
    <w:lvl w:ilvl="0" w:tplc="A7C4A320">
      <w:start w:val="5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35F07AB4"/>
    <w:multiLevelType w:val="hybridMultilevel"/>
    <w:tmpl w:val="95C06A18"/>
    <w:lvl w:ilvl="0" w:tplc="450EA5E4">
      <w:start w:val="5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369C2CAC"/>
    <w:multiLevelType w:val="hybridMultilevel"/>
    <w:tmpl w:val="D718577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CC2188"/>
    <w:multiLevelType w:val="hybridMultilevel"/>
    <w:tmpl w:val="A8B01194"/>
    <w:lvl w:ilvl="0" w:tplc="66B00498">
      <w:start w:val="4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3B3C3634"/>
    <w:multiLevelType w:val="hybridMultilevel"/>
    <w:tmpl w:val="4822BB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CE3030F"/>
    <w:multiLevelType w:val="hybridMultilevel"/>
    <w:tmpl w:val="1F8CA7E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1785331"/>
    <w:multiLevelType w:val="hybridMultilevel"/>
    <w:tmpl w:val="AB70934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66F52EF"/>
    <w:multiLevelType w:val="hybridMultilevel"/>
    <w:tmpl w:val="C724438A"/>
    <w:lvl w:ilvl="0" w:tplc="BF90A67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48FA5C9E"/>
    <w:multiLevelType w:val="hybridMultilevel"/>
    <w:tmpl w:val="FA38DBD0"/>
    <w:lvl w:ilvl="0" w:tplc="ADECE3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F966BA5"/>
    <w:multiLevelType w:val="hybridMultilevel"/>
    <w:tmpl w:val="F37A2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5DEC0135"/>
    <w:multiLevelType w:val="hybridMultilevel"/>
    <w:tmpl w:val="24B6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44666F"/>
    <w:multiLevelType w:val="hybridMultilevel"/>
    <w:tmpl w:val="7EECA6CC"/>
    <w:lvl w:ilvl="0" w:tplc="A288B000">
      <w:start w:val="5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6F6D6659"/>
    <w:multiLevelType w:val="hybridMultilevel"/>
    <w:tmpl w:val="7BC0E71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09672181">
    <w:abstractNumId w:val="0"/>
  </w:num>
  <w:num w:numId="2" w16cid:durableId="1344093203">
    <w:abstractNumId w:val="0"/>
  </w:num>
  <w:num w:numId="3" w16cid:durableId="510414457">
    <w:abstractNumId w:val="0"/>
  </w:num>
  <w:num w:numId="4" w16cid:durableId="1062630852">
    <w:abstractNumId w:val="0"/>
  </w:num>
  <w:num w:numId="5" w16cid:durableId="8943166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31257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696516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88857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413179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844540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0509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26967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291560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614209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372602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17000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7097825">
    <w:abstractNumId w:val="1"/>
  </w:num>
  <w:num w:numId="18" w16cid:durableId="1218324224">
    <w:abstractNumId w:val="17"/>
  </w:num>
  <w:num w:numId="19" w16cid:durableId="2028406597">
    <w:abstractNumId w:val="18"/>
  </w:num>
  <w:num w:numId="20" w16cid:durableId="1882472599">
    <w:abstractNumId w:val="3"/>
  </w:num>
  <w:num w:numId="21" w16cid:durableId="1253011264">
    <w:abstractNumId w:val="22"/>
  </w:num>
  <w:num w:numId="22" w16cid:durableId="1359358130">
    <w:abstractNumId w:val="11"/>
  </w:num>
  <w:num w:numId="23" w16cid:durableId="1021861142">
    <w:abstractNumId w:val="13"/>
  </w:num>
  <w:num w:numId="24" w16cid:durableId="1673677610">
    <w:abstractNumId w:val="10"/>
  </w:num>
  <w:num w:numId="25" w16cid:durableId="1499690935">
    <w:abstractNumId w:val="21"/>
  </w:num>
  <w:num w:numId="26" w16cid:durableId="1289819098">
    <w:abstractNumId w:val="5"/>
  </w:num>
  <w:num w:numId="27" w16cid:durableId="11304415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2F8C"/>
    <w:rsid w:val="0001041C"/>
    <w:rsid w:val="00012270"/>
    <w:rsid w:val="000204AC"/>
    <w:rsid w:val="000310B5"/>
    <w:rsid w:val="00032F8C"/>
    <w:rsid w:val="00041DCA"/>
    <w:rsid w:val="00067905"/>
    <w:rsid w:val="000F46FE"/>
    <w:rsid w:val="00116CDE"/>
    <w:rsid w:val="00147B4C"/>
    <w:rsid w:val="001577F1"/>
    <w:rsid w:val="0016497D"/>
    <w:rsid w:val="00182BD0"/>
    <w:rsid w:val="00190746"/>
    <w:rsid w:val="0019788C"/>
    <w:rsid w:val="00211BD8"/>
    <w:rsid w:val="002306BD"/>
    <w:rsid w:val="00272EAF"/>
    <w:rsid w:val="002747A5"/>
    <w:rsid w:val="00285776"/>
    <w:rsid w:val="00291AB0"/>
    <w:rsid w:val="002968BA"/>
    <w:rsid w:val="002B0C53"/>
    <w:rsid w:val="002B1703"/>
    <w:rsid w:val="002C0D2D"/>
    <w:rsid w:val="002C342F"/>
    <w:rsid w:val="002E1D4A"/>
    <w:rsid w:val="00326BBC"/>
    <w:rsid w:val="00331959"/>
    <w:rsid w:val="00334A42"/>
    <w:rsid w:val="00352D62"/>
    <w:rsid w:val="003571AD"/>
    <w:rsid w:val="00381FA2"/>
    <w:rsid w:val="003B3ECC"/>
    <w:rsid w:val="003B41B0"/>
    <w:rsid w:val="003C77E7"/>
    <w:rsid w:val="003D486F"/>
    <w:rsid w:val="003E154A"/>
    <w:rsid w:val="003E6A87"/>
    <w:rsid w:val="003E7DFC"/>
    <w:rsid w:val="00435F1A"/>
    <w:rsid w:val="0046311D"/>
    <w:rsid w:val="004913F7"/>
    <w:rsid w:val="00495B7A"/>
    <w:rsid w:val="004D04A7"/>
    <w:rsid w:val="004D7500"/>
    <w:rsid w:val="004F3EEC"/>
    <w:rsid w:val="0051645D"/>
    <w:rsid w:val="005429C3"/>
    <w:rsid w:val="005B129E"/>
    <w:rsid w:val="005E7ECA"/>
    <w:rsid w:val="006210F1"/>
    <w:rsid w:val="00640365"/>
    <w:rsid w:val="0064081F"/>
    <w:rsid w:val="00642BDC"/>
    <w:rsid w:val="006700E2"/>
    <w:rsid w:val="006841DB"/>
    <w:rsid w:val="006D1952"/>
    <w:rsid w:val="00714CBF"/>
    <w:rsid w:val="007266D6"/>
    <w:rsid w:val="007551F1"/>
    <w:rsid w:val="00764E08"/>
    <w:rsid w:val="00765A59"/>
    <w:rsid w:val="00771742"/>
    <w:rsid w:val="007C78CA"/>
    <w:rsid w:val="008317CA"/>
    <w:rsid w:val="0084530A"/>
    <w:rsid w:val="00850266"/>
    <w:rsid w:val="008861FC"/>
    <w:rsid w:val="0089026A"/>
    <w:rsid w:val="008F7FF4"/>
    <w:rsid w:val="00910747"/>
    <w:rsid w:val="0091084E"/>
    <w:rsid w:val="00910929"/>
    <w:rsid w:val="009325A1"/>
    <w:rsid w:val="00940EB0"/>
    <w:rsid w:val="00942740"/>
    <w:rsid w:val="00965351"/>
    <w:rsid w:val="00A040B0"/>
    <w:rsid w:val="00A21EA2"/>
    <w:rsid w:val="00A23D70"/>
    <w:rsid w:val="00A7541F"/>
    <w:rsid w:val="00A93D3D"/>
    <w:rsid w:val="00AD72DA"/>
    <w:rsid w:val="00B13301"/>
    <w:rsid w:val="00B3460F"/>
    <w:rsid w:val="00B35B08"/>
    <w:rsid w:val="00B539E4"/>
    <w:rsid w:val="00B553EE"/>
    <w:rsid w:val="00B87FA0"/>
    <w:rsid w:val="00B9211C"/>
    <w:rsid w:val="00B94758"/>
    <w:rsid w:val="00BA6A88"/>
    <w:rsid w:val="00BF5D49"/>
    <w:rsid w:val="00C919FE"/>
    <w:rsid w:val="00CC285E"/>
    <w:rsid w:val="00CD3ABD"/>
    <w:rsid w:val="00CD65D2"/>
    <w:rsid w:val="00D071CC"/>
    <w:rsid w:val="00D8212D"/>
    <w:rsid w:val="00DD37B1"/>
    <w:rsid w:val="00DE4104"/>
    <w:rsid w:val="00E43318"/>
    <w:rsid w:val="00E74597"/>
    <w:rsid w:val="00E94A58"/>
    <w:rsid w:val="00EB1A2D"/>
    <w:rsid w:val="00EB2054"/>
    <w:rsid w:val="00ED0A88"/>
    <w:rsid w:val="00EE3F37"/>
    <w:rsid w:val="00F07B14"/>
    <w:rsid w:val="00F17C5A"/>
    <w:rsid w:val="00F52F7F"/>
    <w:rsid w:val="00F56B32"/>
    <w:rsid w:val="00F6703F"/>
    <w:rsid w:val="00FC2E51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F5DD46"/>
  <w15:docId w15:val="{862D4CD3-F5FA-4F67-862B-EFC112073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29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32F8C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204AC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032F8C"/>
    <w:p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32F8C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204AC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032F8C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032F8C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uiPriority w:val="99"/>
    <w:rsid w:val="00032F8C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semiHidden/>
    <w:rsid w:val="00032F8C"/>
    <w:pPr>
      <w:spacing w:before="120" w:after="120" w:line="240" w:lineRule="auto"/>
    </w:pPr>
    <w:rPr>
      <w:rFonts w:ascii="Times New Roman" w:hAnsi="Times New Roman" w:cs="Times New Roman"/>
      <w:b/>
      <w:bCs/>
      <w:caps/>
      <w:sz w:val="20"/>
      <w:szCs w:val="24"/>
    </w:rPr>
  </w:style>
  <w:style w:type="paragraph" w:styleId="21">
    <w:name w:val="toc 2"/>
    <w:basedOn w:val="a"/>
    <w:next w:val="a"/>
    <w:autoRedefine/>
    <w:uiPriority w:val="99"/>
    <w:semiHidden/>
    <w:rsid w:val="00032F8C"/>
    <w:pPr>
      <w:spacing w:after="0" w:line="240" w:lineRule="auto"/>
      <w:ind w:left="240"/>
    </w:pPr>
    <w:rPr>
      <w:rFonts w:ascii="Times New Roman" w:hAnsi="Times New Roman" w:cs="Times New Roman"/>
      <w:smallCaps/>
      <w:sz w:val="20"/>
      <w:szCs w:val="24"/>
    </w:rPr>
  </w:style>
  <w:style w:type="paragraph" w:styleId="3">
    <w:name w:val="toc 3"/>
    <w:basedOn w:val="a"/>
    <w:next w:val="a"/>
    <w:autoRedefine/>
    <w:uiPriority w:val="99"/>
    <w:semiHidden/>
    <w:rsid w:val="00032F8C"/>
    <w:pPr>
      <w:spacing w:after="0" w:line="240" w:lineRule="auto"/>
      <w:ind w:left="480"/>
    </w:pPr>
    <w:rPr>
      <w:rFonts w:ascii="Times New Roman" w:hAnsi="Times New Roman" w:cs="Times New Roman"/>
      <w:i/>
      <w:iCs/>
      <w:sz w:val="20"/>
      <w:szCs w:val="24"/>
    </w:rPr>
  </w:style>
  <w:style w:type="character" w:customStyle="1" w:styleId="12">
    <w:name w:val="заголовок 1 Знак"/>
    <w:link w:val="13"/>
    <w:uiPriority w:val="99"/>
    <w:locked/>
    <w:rsid w:val="00032F8C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заголовок 1"/>
    <w:basedOn w:val="a5"/>
    <w:link w:val="12"/>
    <w:uiPriority w:val="99"/>
    <w:rsid w:val="00032F8C"/>
    <w:pPr>
      <w:tabs>
        <w:tab w:val="clear" w:pos="720"/>
      </w:tabs>
      <w:spacing w:after="0" w:line="240" w:lineRule="auto"/>
      <w:ind w:left="0" w:firstLine="0"/>
      <w:contextualSpacing w:val="0"/>
      <w:jc w:val="center"/>
    </w:pPr>
    <w:rPr>
      <w:rFonts w:ascii="Times New Roman" w:hAnsi="Times New Roman" w:cs="Times New Roman"/>
      <w:sz w:val="28"/>
      <w:szCs w:val="28"/>
      <w:lang w:eastAsia="en-US"/>
    </w:rPr>
  </w:style>
  <w:style w:type="paragraph" w:styleId="a5">
    <w:name w:val="List Number"/>
    <w:basedOn w:val="a"/>
    <w:uiPriority w:val="99"/>
    <w:semiHidden/>
    <w:rsid w:val="00032F8C"/>
    <w:pPr>
      <w:tabs>
        <w:tab w:val="num" w:pos="720"/>
      </w:tabs>
      <w:ind w:left="720" w:hanging="360"/>
      <w:contextualSpacing/>
    </w:pPr>
  </w:style>
  <w:style w:type="paragraph" w:styleId="a6">
    <w:name w:val="Title"/>
    <w:basedOn w:val="a"/>
    <w:link w:val="a7"/>
    <w:uiPriority w:val="99"/>
    <w:qFormat/>
    <w:rsid w:val="00032F8C"/>
    <w:pPr>
      <w:spacing w:after="0" w:line="240" w:lineRule="auto"/>
      <w:ind w:right="175" w:firstLine="720"/>
      <w:jc w:val="center"/>
    </w:pPr>
    <w:rPr>
      <w:rFonts w:ascii="Times New Roman" w:hAnsi="Times New Roman" w:cs="Times New Roman"/>
      <w:b/>
      <w:sz w:val="28"/>
      <w:szCs w:val="28"/>
    </w:rPr>
  </w:style>
  <w:style w:type="character" w:customStyle="1" w:styleId="a7">
    <w:name w:val="Заголовок Знак"/>
    <w:link w:val="a6"/>
    <w:uiPriority w:val="99"/>
    <w:locked/>
    <w:rsid w:val="00032F8C"/>
    <w:rPr>
      <w:rFonts w:ascii="Times New Roman" w:hAnsi="Times New Roman" w:cs="Times New Roman"/>
      <w:b/>
      <w:sz w:val="28"/>
      <w:szCs w:val="28"/>
    </w:rPr>
  </w:style>
  <w:style w:type="paragraph" w:styleId="a8">
    <w:name w:val="Plain Text"/>
    <w:basedOn w:val="a"/>
    <w:link w:val="a9"/>
    <w:uiPriority w:val="99"/>
    <w:rsid w:val="00032F8C"/>
    <w:pPr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9">
    <w:name w:val="Текст Знак"/>
    <w:link w:val="a8"/>
    <w:uiPriority w:val="99"/>
    <w:locked/>
    <w:rsid w:val="00032F8C"/>
    <w:rPr>
      <w:rFonts w:ascii="Courier New" w:hAnsi="Courier New" w:cs="Times New Roman"/>
      <w:sz w:val="20"/>
      <w:szCs w:val="20"/>
    </w:rPr>
  </w:style>
  <w:style w:type="paragraph" w:styleId="71">
    <w:name w:val="toc 7"/>
    <w:basedOn w:val="a"/>
    <w:next w:val="a"/>
    <w:autoRedefine/>
    <w:uiPriority w:val="99"/>
    <w:semiHidden/>
    <w:rsid w:val="0001041C"/>
    <w:pPr>
      <w:spacing w:after="100"/>
      <w:ind w:left="1320"/>
    </w:pPr>
  </w:style>
  <w:style w:type="character" w:customStyle="1" w:styleId="apple-converted-space">
    <w:name w:val="apple-converted-space"/>
    <w:uiPriority w:val="99"/>
    <w:rsid w:val="00272EAF"/>
    <w:rPr>
      <w:rFonts w:cs="Times New Roman"/>
    </w:rPr>
  </w:style>
  <w:style w:type="paragraph" w:styleId="aa">
    <w:name w:val="footnote text"/>
    <w:basedOn w:val="a"/>
    <w:link w:val="ab"/>
    <w:uiPriority w:val="99"/>
    <w:semiHidden/>
    <w:rsid w:val="00272EAF"/>
    <w:pPr>
      <w:spacing w:after="0" w:line="240" w:lineRule="auto"/>
    </w:pPr>
    <w:rPr>
      <w:sz w:val="20"/>
      <w:szCs w:val="20"/>
      <w:lang w:eastAsia="en-US"/>
    </w:rPr>
  </w:style>
  <w:style w:type="character" w:customStyle="1" w:styleId="ab">
    <w:name w:val="Текст сноски Знак"/>
    <w:link w:val="aa"/>
    <w:uiPriority w:val="99"/>
    <w:semiHidden/>
    <w:locked/>
    <w:rsid w:val="00272EAF"/>
    <w:rPr>
      <w:rFonts w:eastAsia="Times New Roman" w:cs="Times New Roman"/>
      <w:sz w:val="20"/>
      <w:szCs w:val="20"/>
      <w:lang w:eastAsia="en-US"/>
    </w:rPr>
  </w:style>
  <w:style w:type="character" w:styleId="ac">
    <w:name w:val="footnote reference"/>
    <w:uiPriority w:val="99"/>
    <w:semiHidden/>
    <w:rsid w:val="00272EAF"/>
    <w:rPr>
      <w:rFonts w:cs="Times New Roman"/>
      <w:vertAlign w:val="superscript"/>
    </w:rPr>
  </w:style>
  <w:style w:type="character" w:customStyle="1" w:styleId="mw-editsection-bracket">
    <w:name w:val="mw-editsection-bracket"/>
    <w:uiPriority w:val="99"/>
    <w:rsid w:val="00272EAF"/>
    <w:rPr>
      <w:rFonts w:cs="Times New Roman"/>
    </w:rPr>
  </w:style>
  <w:style w:type="paragraph" w:styleId="ad">
    <w:name w:val="Body Text"/>
    <w:basedOn w:val="a"/>
    <w:link w:val="ae"/>
    <w:uiPriority w:val="99"/>
    <w:semiHidden/>
    <w:rsid w:val="00272EAF"/>
    <w:pPr>
      <w:spacing w:after="120"/>
    </w:pPr>
  </w:style>
  <w:style w:type="character" w:customStyle="1" w:styleId="ae">
    <w:name w:val="Основной текст Знак"/>
    <w:link w:val="ad"/>
    <w:uiPriority w:val="99"/>
    <w:semiHidden/>
    <w:locked/>
    <w:rsid w:val="00272EAF"/>
    <w:rPr>
      <w:rFonts w:cs="Times New Roman"/>
    </w:rPr>
  </w:style>
  <w:style w:type="paragraph" w:customStyle="1" w:styleId="af">
    <w:name w:val="???????"/>
    <w:uiPriority w:val="99"/>
    <w:rsid w:val="00326BBC"/>
    <w:rPr>
      <w:rFonts w:ascii="Times New Roman" w:hAnsi="Times New Roman" w:cs="Times New Roman"/>
      <w:sz w:val="24"/>
    </w:rPr>
  </w:style>
  <w:style w:type="paragraph" w:styleId="af0">
    <w:name w:val="List Paragraph"/>
    <w:basedOn w:val="a"/>
    <w:uiPriority w:val="99"/>
    <w:qFormat/>
    <w:rsid w:val="00326BBC"/>
    <w:pPr>
      <w:ind w:left="720"/>
      <w:contextualSpacing/>
    </w:pPr>
  </w:style>
  <w:style w:type="character" w:styleId="af1">
    <w:name w:val="Unresolved Mention"/>
    <w:uiPriority w:val="99"/>
    <w:semiHidden/>
    <w:unhideWhenUsed/>
    <w:rsid w:val="003C77E7"/>
    <w:rPr>
      <w:color w:val="605E5C"/>
      <w:shd w:val="clear" w:color="auto" w:fill="E1DFDD"/>
    </w:rPr>
  </w:style>
  <w:style w:type="character" w:styleId="af2">
    <w:name w:val="FollowedHyperlink"/>
    <w:uiPriority w:val="99"/>
    <w:semiHidden/>
    <w:unhideWhenUsed/>
    <w:rsid w:val="003C77E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2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21609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znanium.com/catalog/product/121694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rul-kutub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znanium.com/catalog/product/12169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121755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2784</Words>
  <Characters>15873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ramil gizzatullin</dc:creator>
  <cp:keywords/>
  <dc:description/>
  <cp:lastModifiedBy>Гулюса</cp:lastModifiedBy>
  <cp:revision>41</cp:revision>
  <dcterms:created xsi:type="dcterms:W3CDTF">2014-11-04T21:21:00Z</dcterms:created>
  <dcterms:modified xsi:type="dcterms:W3CDTF">2025-09-30T10:16:00Z</dcterms:modified>
</cp:coreProperties>
</file>